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1A597" w14:textId="77777777" w:rsidR="00BD3D2C" w:rsidRPr="004B4F1F" w:rsidRDefault="00683C18" w:rsidP="00956941">
      <w:pPr>
        <w:pStyle w:val="Default"/>
        <w:spacing w:line="288" w:lineRule="auto"/>
        <w:jc w:val="center"/>
        <w:rPr>
          <w:rFonts w:ascii="Tahoma" w:hAnsi="Tahoma" w:cs="Tahoma"/>
          <w:b/>
          <w:bCs/>
          <w:sz w:val="20"/>
          <w:szCs w:val="20"/>
        </w:rPr>
      </w:pPr>
      <w:bookmarkStart w:id="0" w:name="_Toc311195964"/>
      <w:r w:rsidRPr="004B4F1F">
        <w:rPr>
          <w:rFonts w:ascii="Tahoma" w:hAnsi="Tahoma" w:cs="Tahoma"/>
          <w:b/>
          <w:bCs/>
          <w:sz w:val="20"/>
          <w:szCs w:val="20"/>
        </w:rPr>
        <w:t>MINUTA</w:t>
      </w:r>
      <w:r w:rsidR="00F97109" w:rsidRPr="004B4F1F">
        <w:rPr>
          <w:rFonts w:ascii="Tahoma" w:hAnsi="Tahoma" w:cs="Tahoma"/>
          <w:b/>
          <w:bCs/>
          <w:sz w:val="20"/>
          <w:szCs w:val="20"/>
        </w:rPr>
        <w:t>-PADRÃO</w:t>
      </w:r>
      <w:r w:rsidR="008356CC" w:rsidRPr="004B4F1F">
        <w:rPr>
          <w:rFonts w:ascii="Tahoma" w:hAnsi="Tahoma" w:cs="Tahoma"/>
          <w:b/>
          <w:bCs/>
          <w:sz w:val="20"/>
          <w:szCs w:val="20"/>
        </w:rPr>
        <w:t xml:space="preserve"> Nº P </w:t>
      </w:r>
      <w:r w:rsidR="000E177F">
        <w:rPr>
          <w:rFonts w:ascii="Tahoma" w:hAnsi="Tahoma" w:cs="Tahoma"/>
          <w:b/>
          <w:bCs/>
          <w:sz w:val="20"/>
          <w:szCs w:val="20"/>
        </w:rPr>
        <w:t xml:space="preserve">3 </w:t>
      </w:r>
      <w:r w:rsidR="008356CC" w:rsidRPr="004B4F1F">
        <w:rPr>
          <w:rFonts w:ascii="Tahoma" w:hAnsi="Tahoma" w:cs="Tahoma"/>
          <w:b/>
          <w:bCs/>
          <w:sz w:val="20"/>
          <w:szCs w:val="20"/>
        </w:rPr>
        <w:t>/1</w:t>
      </w:r>
      <w:r w:rsidR="0073322A">
        <w:rPr>
          <w:rFonts w:ascii="Tahoma" w:hAnsi="Tahoma" w:cs="Tahoma"/>
          <w:b/>
          <w:bCs/>
          <w:sz w:val="20"/>
          <w:szCs w:val="20"/>
        </w:rPr>
        <w:t>4</w:t>
      </w:r>
    </w:p>
    <w:p w14:paraId="2A5A6DCB" w14:textId="77777777" w:rsidR="00C17002" w:rsidRPr="004B4F1F" w:rsidRDefault="00C17002" w:rsidP="00956941">
      <w:pPr>
        <w:pStyle w:val="Default"/>
        <w:spacing w:line="288" w:lineRule="auto"/>
        <w:jc w:val="center"/>
        <w:rPr>
          <w:rFonts w:ascii="Tahoma" w:hAnsi="Tahoma" w:cs="Tahoma"/>
          <w:b/>
          <w:bCs/>
          <w:sz w:val="20"/>
          <w:szCs w:val="20"/>
        </w:rPr>
      </w:pPr>
    </w:p>
    <w:p w14:paraId="6A32D9B6" w14:textId="77777777" w:rsidR="00FE7B6C" w:rsidRPr="004B4F1F" w:rsidRDefault="008356CC" w:rsidP="00C17002">
      <w:pPr>
        <w:pStyle w:val="Default"/>
        <w:spacing w:line="360" w:lineRule="auto"/>
        <w:jc w:val="center"/>
        <w:rPr>
          <w:rFonts w:ascii="Tahoma" w:hAnsi="Tahoma" w:cs="Tahoma"/>
          <w:b/>
          <w:bCs/>
          <w:sz w:val="20"/>
          <w:szCs w:val="20"/>
        </w:rPr>
      </w:pPr>
      <w:r w:rsidRPr="004B4F1F">
        <w:rPr>
          <w:rFonts w:ascii="Tahoma" w:hAnsi="Tahoma" w:cs="Tahoma"/>
          <w:b/>
          <w:bCs/>
          <w:sz w:val="20"/>
          <w:szCs w:val="20"/>
        </w:rPr>
        <w:t xml:space="preserve">TERMO DE PERMISSÃO DE USO DE IMÓVEL </w:t>
      </w:r>
      <w:r w:rsidR="00C17002" w:rsidRPr="004B4F1F">
        <w:rPr>
          <w:rFonts w:ascii="Tahoma" w:hAnsi="Tahoma" w:cs="Tahoma"/>
          <w:b/>
          <w:bCs/>
          <w:sz w:val="20"/>
          <w:szCs w:val="20"/>
        </w:rPr>
        <w:t xml:space="preserve">AFEETO ÀS ATIVIDADES </w:t>
      </w:r>
    </w:p>
    <w:p w14:paraId="3BD71A92" w14:textId="77777777" w:rsidR="00C17002" w:rsidRPr="004B4F1F" w:rsidRDefault="00C17002" w:rsidP="00C17002">
      <w:pPr>
        <w:pStyle w:val="Default"/>
        <w:spacing w:line="360" w:lineRule="auto"/>
        <w:jc w:val="center"/>
        <w:rPr>
          <w:rFonts w:ascii="Tahoma" w:hAnsi="Tahoma" w:cs="Tahoma"/>
          <w:b/>
          <w:bCs/>
          <w:sz w:val="20"/>
          <w:szCs w:val="20"/>
        </w:rPr>
      </w:pPr>
      <w:r w:rsidRPr="004B4F1F">
        <w:rPr>
          <w:rFonts w:ascii="Tahoma" w:hAnsi="Tahoma" w:cs="Tahoma"/>
          <w:b/>
          <w:bCs/>
          <w:sz w:val="20"/>
          <w:szCs w:val="20"/>
        </w:rPr>
        <w:t xml:space="preserve">DESEMPENHADAS POR ORGANIZAÇÃO SOCIAL – O.S. </w:t>
      </w:r>
    </w:p>
    <w:p w14:paraId="46232BC1" w14:textId="77777777" w:rsidR="008356CC" w:rsidRPr="004B4F1F" w:rsidRDefault="008356CC" w:rsidP="00956941">
      <w:pPr>
        <w:spacing w:line="288" w:lineRule="auto"/>
        <w:jc w:val="center"/>
        <w:rPr>
          <w:rFonts w:ascii="Tahoma" w:hAnsi="Tahoma" w:cs="Tahoma"/>
          <w:b/>
          <w:sz w:val="20"/>
          <w:szCs w:val="20"/>
        </w:rPr>
      </w:pPr>
    </w:p>
    <w:p w14:paraId="4E526759" w14:textId="77777777" w:rsidR="00FE7B6C" w:rsidRPr="004B4F1F" w:rsidRDefault="00FE7B6C" w:rsidP="00173F36">
      <w:pPr>
        <w:pStyle w:val="Recuodecorpodetexto2"/>
        <w:spacing w:after="0" w:line="288" w:lineRule="auto"/>
        <w:ind w:left="3545" w:right="-40"/>
        <w:jc w:val="both"/>
        <w:rPr>
          <w:rFonts w:ascii="Tahoma" w:hAnsi="Tahoma" w:cs="Tahoma"/>
          <w:b/>
          <w:sz w:val="20"/>
          <w:szCs w:val="20"/>
        </w:rPr>
      </w:pPr>
    </w:p>
    <w:p w14:paraId="4A53B22C" w14:textId="77777777" w:rsidR="008356CC" w:rsidRPr="004B4F1F" w:rsidRDefault="008356CC" w:rsidP="00173F36">
      <w:pPr>
        <w:pStyle w:val="Recuodecorpodetexto2"/>
        <w:spacing w:after="0" w:line="288" w:lineRule="auto"/>
        <w:ind w:left="3545" w:right="-40"/>
        <w:jc w:val="both"/>
        <w:rPr>
          <w:rFonts w:ascii="Tahoma" w:hAnsi="Tahoma" w:cs="Tahoma"/>
          <w:b/>
          <w:sz w:val="20"/>
          <w:szCs w:val="20"/>
        </w:rPr>
      </w:pPr>
      <w:r w:rsidRPr="004B4F1F">
        <w:rPr>
          <w:rFonts w:ascii="Tahoma" w:hAnsi="Tahoma" w:cs="Tahoma"/>
          <w:b/>
          <w:sz w:val="20"/>
          <w:szCs w:val="20"/>
        </w:rPr>
        <w:t xml:space="preserve">TERMO DE PERMISSÃO DE USO DE BEM IMÓVEL PRÓPRIO </w:t>
      </w:r>
      <w:r w:rsidR="00956941" w:rsidRPr="004B4F1F">
        <w:rPr>
          <w:rFonts w:ascii="Tahoma" w:hAnsi="Tahoma" w:cs="Tahoma"/>
          <w:b/>
          <w:sz w:val="20"/>
          <w:szCs w:val="20"/>
        </w:rPr>
        <w:t>E</w:t>
      </w:r>
      <w:r w:rsidRPr="004B4F1F">
        <w:rPr>
          <w:rFonts w:ascii="Tahoma" w:hAnsi="Tahoma" w:cs="Tahoma"/>
          <w:b/>
          <w:sz w:val="20"/>
          <w:szCs w:val="20"/>
        </w:rPr>
        <w:t>STADUAL SITUA</w:t>
      </w:r>
      <w:r w:rsidR="00FE7B6C" w:rsidRPr="004B4F1F">
        <w:rPr>
          <w:rFonts w:ascii="Tahoma" w:hAnsi="Tahoma" w:cs="Tahoma"/>
          <w:b/>
          <w:sz w:val="20"/>
          <w:szCs w:val="20"/>
        </w:rPr>
        <w:t>DO NA RUA ___________________ Nº</w:t>
      </w:r>
      <w:r w:rsidRPr="004B4F1F">
        <w:rPr>
          <w:rFonts w:ascii="Tahoma" w:hAnsi="Tahoma" w:cs="Tahoma"/>
          <w:b/>
          <w:sz w:val="20"/>
          <w:szCs w:val="20"/>
        </w:rPr>
        <w:t>____ NO MUNICÍPIO DE ______________, NESTE ESTADO, QUE ENTRE SI FIRMAM</w:t>
      </w:r>
      <w:r w:rsidR="00956941" w:rsidRPr="004B4F1F">
        <w:rPr>
          <w:rFonts w:ascii="Tahoma" w:hAnsi="Tahoma" w:cs="Tahoma"/>
          <w:b/>
          <w:sz w:val="20"/>
          <w:szCs w:val="20"/>
        </w:rPr>
        <w:t xml:space="preserve"> O </w:t>
      </w:r>
      <w:r w:rsidRPr="004B4F1F">
        <w:rPr>
          <w:rFonts w:ascii="Tahoma" w:hAnsi="Tahoma" w:cs="Tahoma"/>
          <w:b/>
          <w:sz w:val="20"/>
          <w:szCs w:val="20"/>
        </w:rPr>
        <w:t xml:space="preserve">ESTADO DO RIO DE JANEIRO, PELA SECRETARIA DE ESTADO DE </w:t>
      </w:r>
      <w:r w:rsidR="00956941" w:rsidRPr="004B4F1F">
        <w:rPr>
          <w:rFonts w:ascii="Tahoma" w:hAnsi="Tahoma" w:cs="Tahoma"/>
          <w:b/>
          <w:sz w:val="20"/>
          <w:szCs w:val="20"/>
        </w:rPr>
        <w:t>CULTURA</w:t>
      </w:r>
      <w:r w:rsidRPr="004B4F1F">
        <w:rPr>
          <w:rFonts w:ascii="Tahoma" w:hAnsi="Tahoma" w:cs="Tahoma"/>
          <w:b/>
          <w:sz w:val="20"/>
          <w:szCs w:val="20"/>
        </w:rPr>
        <w:t xml:space="preserve">, COMO PERMITENTE, ORA DESIGNADO SIMPLESMENTE ESTADO E </w:t>
      </w:r>
      <w:r w:rsidR="00956941" w:rsidRPr="004B4F1F">
        <w:rPr>
          <w:rFonts w:ascii="Tahoma" w:hAnsi="Tahoma" w:cs="Tahoma"/>
          <w:b/>
          <w:sz w:val="20"/>
          <w:szCs w:val="20"/>
        </w:rPr>
        <w:t xml:space="preserve">A ORGANIZAÇÃO SOCIAL </w:t>
      </w:r>
      <w:r w:rsidRPr="004B4F1F">
        <w:rPr>
          <w:rFonts w:ascii="Tahoma" w:hAnsi="Tahoma" w:cs="Tahoma"/>
          <w:b/>
          <w:sz w:val="20"/>
          <w:szCs w:val="20"/>
        </w:rPr>
        <w:t xml:space="preserve">________________, COMO </w:t>
      </w:r>
      <w:r w:rsidR="00EC14D5" w:rsidRPr="004B4F1F">
        <w:rPr>
          <w:rFonts w:ascii="Tahoma" w:hAnsi="Tahoma" w:cs="Tahoma"/>
          <w:b/>
          <w:sz w:val="20"/>
          <w:szCs w:val="20"/>
        </w:rPr>
        <w:t>ORGANIZAÇÃO SOCIAL</w:t>
      </w:r>
      <w:r w:rsidRPr="004B4F1F">
        <w:rPr>
          <w:rFonts w:ascii="Tahoma" w:hAnsi="Tahoma" w:cs="Tahoma"/>
          <w:b/>
          <w:sz w:val="20"/>
          <w:szCs w:val="20"/>
        </w:rPr>
        <w:t>, NA FORMA ABAIXO:</w:t>
      </w:r>
    </w:p>
    <w:p w14:paraId="07E730F5" w14:textId="77777777" w:rsidR="008356CC" w:rsidRPr="004B4F1F" w:rsidRDefault="008356CC" w:rsidP="00956941">
      <w:pPr>
        <w:spacing w:line="288" w:lineRule="auto"/>
        <w:ind w:left="2640"/>
        <w:jc w:val="both"/>
        <w:rPr>
          <w:rFonts w:ascii="Tahoma" w:hAnsi="Tahoma" w:cs="Tahoma"/>
          <w:sz w:val="20"/>
          <w:szCs w:val="20"/>
        </w:rPr>
      </w:pPr>
    </w:p>
    <w:p w14:paraId="4B4DDADB" w14:textId="77777777" w:rsidR="008356CC" w:rsidRPr="004B4F1F" w:rsidRDefault="008356CC" w:rsidP="00956941">
      <w:pPr>
        <w:spacing w:line="288" w:lineRule="auto"/>
        <w:ind w:left="2640"/>
        <w:jc w:val="both"/>
        <w:rPr>
          <w:rFonts w:ascii="Tahoma" w:hAnsi="Tahoma" w:cs="Tahoma"/>
          <w:sz w:val="20"/>
          <w:szCs w:val="20"/>
        </w:rPr>
      </w:pPr>
    </w:p>
    <w:p w14:paraId="04D1D1B6" w14:textId="77777777" w:rsidR="006929F7" w:rsidRPr="004B4F1F" w:rsidRDefault="006929F7" w:rsidP="00956941">
      <w:pPr>
        <w:spacing w:line="288" w:lineRule="auto"/>
        <w:ind w:left="2640"/>
        <w:jc w:val="both"/>
        <w:rPr>
          <w:rFonts w:ascii="Tahoma" w:hAnsi="Tahoma" w:cs="Tahoma"/>
          <w:sz w:val="20"/>
          <w:szCs w:val="20"/>
        </w:rPr>
      </w:pPr>
    </w:p>
    <w:p w14:paraId="0066F7E8" w14:textId="77777777" w:rsidR="008356CC" w:rsidRPr="004B4F1F" w:rsidRDefault="008356CC" w:rsidP="00956941">
      <w:pPr>
        <w:spacing w:line="288" w:lineRule="auto"/>
        <w:ind w:firstLine="1418"/>
        <w:jc w:val="both"/>
        <w:rPr>
          <w:rFonts w:ascii="Tahoma" w:hAnsi="Tahoma" w:cs="Tahoma"/>
          <w:sz w:val="20"/>
          <w:szCs w:val="20"/>
        </w:rPr>
      </w:pPr>
      <w:r w:rsidRPr="004B4F1F">
        <w:rPr>
          <w:rFonts w:ascii="Tahoma" w:hAnsi="Tahoma" w:cs="Tahoma"/>
          <w:sz w:val="20"/>
          <w:szCs w:val="20"/>
        </w:rPr>
        <w:t xml:space="preserve">Aos ____ dias do mês de _________ </w:t>
      </w:r>
      <w:proofErr w:type="spellStart"/>
      <w:r w:rsidRPr="004B4F1F">
        <w:rPr>
          <w:rFonts w:ascii="Tahoma" w:hAnsi="Tahoma" w:cs="Tahoma"/>
          <w:sz w:val="20"/>
          <w:szCs w:val="20"/>
        </w:rPr>
        <w:t>de</w:t>
      </w:r>
      <w:proofErr w:type="spellEnd"/>
      <w:r w:rsidRPr="004B4F1F">
        <w:rPr>
          <w:rFonts w:ascii="Tahoma" w:hAnsi="Tahoma" w:cs="Tahoma"/>
          <w:sz w:val="20"/>
          <w:szCs w:val="20"/>
        </w:rPr>
        <w:t xml:space="preserve"> 20__, na </w:t>
      </w:r>
      <w:r w:rsidR="00956941" w:rsidRPr="004B4F1F">
        <w:rPr>
          <w:rFonts w:ascii="Tahoma" w:hAnsi="Tahoma" w:cs="Tahoma"/>
          <w:sz w:val="20"/>
          <w:szCs w:val="20"/>
        </w:rPr>
        <w:t>Secretaria de Estado de Cultura</w:t>
      </w:r>
      <w:r w:rsidRPr="004B4F1F">
        <w:rPr>
          <w:rFonts w:ascii="Tahoma" w:hAnsi="Tahoma" w:cs="Tahoma"/>
          <w:sz w:val="20"/>
          <w:szCs w:val="20"/>
        </w:rPr>
        <w:t xml:space="preserve">, perante as testemunhas abaixo assinadas, presentes, de um lado o ESTADO DO RIO DE JANEIRO, doravante designado simplesmente </w:t>
      </w:r>
      <w:r w:rsidRPr="004B4F1F">
        <w:rPr>
          <w:rFonts w:ascii="Tahoma" w:hAnsi="Tahoma" w:cs="Tahoma"/>
          <w:b/>
          <w:sz w:val="20"/>
          <w:szCs w:val="20"/>
        </w:rPr>
        <w:t>ESTADO</w:t>
      </w:r>
      <w:r w:rsidRPr="004B4F1F">
        <w:rPr>
          <w:rFonts w:ascii="Tahoma" w:hAnsi="Tahoma" w:cs="Tahoma"/>
          <w:sz w:val="20"/>
          <w:szCs w:val="20"/>
        </w:rPr>
        <w:t xml:space="preserve">, neste ato representado </w:t>
      </w:r>
      <w:r w:rsidR="00956941" w:rsidRPr="004B4F1F">
        <w:rPr>
          <w:rFonts w:ascii="Tahoma" w:hAnsi="Tahoma" w:cs="Tahoma"/>
          <w:sz w:val="20"/>
          <w:szCs w:val="20"/>
        </w:rPr>
        <w:t xml:space="preserve">pelo(a) </w:t>
      </w:r>
      <w:proofErr w:type="spellStart"/>
      <w:r w:rsidR="00956941" w:rsidRPr="004B4F1F">
        <w:rPr>
          <w:rFonts w:ascii="Tahoma" w:hAnsi="Tahoma" w:cs="Tahoma"/>
          <w:sz w:val="20"/>
          <w:szCs w:val="20"/>
        </w:rPr>
        <w:t>Sr</w:t>
      </w:r>
      <w:proofErr w:type="spellEnd"/>
      <w:r w:rsidR="00956941" w:rsidRPr="004B4F1F">
        <w:rPr>
          <w:rFonts w:ascii="Tahoma" w:hAnsi="Tahoma" w:cs="Tahoma"/>
          <w:sz w:val="20"/>
          <w:szCs w:val="20"/>
        </w:rPr>
        <w:t xml:space="preserve">(a). Secretário(a) de Estado de Cultura (ou a autoridade que recebeu a delegação, indicando o cargo da autoridade e o ato de delegação), portador(a) da cédula de identidade nº ___, expedido por _____, inscrito(a) no CPF sob o nº _________, residente e domiciliado(a) na Rua ____________ nº____ e a _____________, qualificada por ato do(a) </w:t>
      </w:r>
      <w:proofErr w:type="spellStart"/>
      <w:r w:rsidR="00956941" w:rsidRPr="004B4F1F">
        <w:rPr>
          <w:rFonts w:ascii="Tahoma" w:hAnsi="Tahoma" w:cs="Tahoma"/>
          <w:sz w:val="20"/>
          <w:szCs w:val="20"/>
        </w:rPr>
        <w:t>Sr</w:t>
      </w:r>
      <w:proofErr w:type="spellEnd"/>
      <w:r w:rsidR="00956941" w:rsidRPr="004B4F1F">
        <w:rPr>
          <w:rFonts w:ascii="Tahoma" w:hAnsi="Tahoma" w:cs="Tahoma"/>
          <w:sz w:val="20"/>
          <w:szCs w:val="20"/>
        </w:rPr>
        <w:t>(a). Secretário(a) de Estado de Cultura, publicado no Diário Oficial do Estado do Rio de Janeiro no dia ___/___/___, daqui por diante denominada</w:t>
      </w:r>
      <w:r w:rsidR="00EC14D5" w:rsidRPr="004B4F1F">
        <w:rPr>
          <w:rFonts w:ascii="Tahoma" w:hAnsi="Tahoma" w:cs="Tahoma"/>
          <w:sz w:val="20"/>
          <w:szCs w:val="20"/>
        </w:rPr>
        <w:t xml:space="preserve"> </w:t>
      </w:r>
      <w:r w:rsidRPr="004B4F1F">
        <w:rPr>
          <w:rFonts w:ascii="Tahoma" w:hAnsi="Tahoma" w:cs="Tahoma"/>
          <w:sz w:val="20"/>
          <w:szCs w:val="20"/>
        </w:rPr>
        <w:t xml:space="preserve">simplesmente </w:t>
      </w:r>
      <w:r w:rsidR="00EC14D5" w:rsidRPr="004B4F1F">
        <w:rPr>
          <w:rFonts w:ascii="Tahoma" w:hAnsi="Tahoma" w:cs="Tahoma"/>
          <w:b/>
          <w:sz w:val="20"/>
          <w:szCs w:val="20"/>
        </w:rPr>
        <w:t>ORGANIZAÇÃO SOCIAL</w:t>
      </w:r>
      <w:r w:rsidRPr="004B4F1F">
        <w:rPr>
          <w:rFonts w:ascii="Tahoma" w:hAnsi="Tahoma" w:cs="Tahoma"/>
          <w:sz w:val="20"/>
          <w:szCs w:val="20"/>
        </w:rPr>
        <w:t xml:space="preserve">, neste ato representado por ___________, cédula de identidade nº ______,  domiciliado na Rua </w:t>
      </w:r>
      <w:r w:rsidRPr="004B4F1F">
        <w:rPr>
          <w:rFonts w:ascii="Tahoma" w:hAnsi="Tahoma" w:cs="Tahoma"/>
          <w:color w:val="000000"/>
          <w:sz w:val="20"/>
          <w:szCs w:val="20"/>
        </w:rPr>
        <w:t xml:space="preserve">_______, Cidade _________, </w:t>
      </w:r>
      <w:r w:rsidRPr="004B4F1F">
        <w:rPr>
          <w:rFonts w:ascii="Tahoma" w:hAnsi="Tahoma" w:cs="Tahoma"/>
          <w:sz w:val="20"/>
          <w:szCs w:val="20"/>
        </w:rPr>
        <w:t xml:space="preserve">é </w:t>
      </w:r>
      <w:r w:rsidR="00EC14D5" w:rsidRPr="004B4F1F">
        <w:rPr>
          <w:rFonts w:ascii="Tahoma" w:hAnsi="Tahoma" w:cs="Tahoma"/>
          <w:sz w:val="20"/>
          <w:szCs w:val="20"/>
        </w:rPr>
        <w:t xml:space="preserve">celebrado </w:t>
      </w:r>
      <w:r w:rsidRPr="004B4F1F">
        <w:rPr>
          <w:rFonts w:ascii="Tahoma" w:hAnsi="Tahoma" w:cs="Tahoma"/>
          <w:sz w:val="20"/>
          <w:szCs w:val="20"/>
        </w:rPr>
        <w:t xml:space="preserve">o presente </w:t>
      </w:r>
      <w:r w:rsidRPr="004B4F1F">
        <w:rPr>
          <w:rFonts w:ascii="Tahoma" w:hAnsi="Tahoma" w:cs="Tahoma"/>
          <w:b/>
          <w:sz w:val="20"/>
          <w:szCs w:val="20"/>
        </w:rPr>
        <w:t>TERMO DE PERMISSÃO DE USO DE IMÓVEL PRÓPRIO ESTADUAL</w:t>
      </w:r>
      <w:r w:rsidRPr="004B4F1F">
        <w:rPr>
          <w:rFonts w:ascii="Tahoma" w:hAnsi="Tahoma" w:cs="Tahoma"/>
          <w:sz w:val="20"/>
          <w:szCs w:val="20"/>
        </w:rPr>
        <w:t xml:space="preserve">, doravante designado Termo, </w:t>
      </w:r>
      <w:r w:rsidR="00EC14D5" w:rsidRPr="004B4F1F">
        <w:rPr>
          <w:rFonts w:ascii="Tahoma" w:hAnsi="Tahoma" w:cs="Tahoma"/>
          <w:sz w:val="20"/>
          <w:szCs w:val="20"/>
        </w:rPr>
        <w:t xml:space="preserve">em razão do procedimento seletivo – Edital de Convocação Pública nº </w:t>
      </w:r>
      <w:proofErr w:type="spellStart"/>
      <w:r w:rsidR="00EC14D5" w:rsidRPr="004B4F1F">
        <w:rPr>
          <w:rFonts w:ascii="Tahoma" w:hAnsi="Tahoma" w:cs="Tahoma"/>
          <w:sz w:val="20"/>
          <w:szCs w:val="20"/>
        </w:rPr>
        <w:t>xx</w:t>
      </w:r>
      <w:proofErr w:type="spellEnd"/>
      <w:r w:rsidR="00EC14D5" w:rsidRPr="004B4F1F">
        <w:rPr>
          <w:rFonts w:ascii="Tahoma" w:hAnsi="Tahoma" w:cs="Tahoma"/>
          <w:sz w:val="20"/>
          <w:szCs w:val="20"/>
        </w:rPr>
        <w:t>/</w:t>
      </w:r>
      <w:proofErr w:type="spellStart"/>
      <w:r w:rsidR="00EC14D5" w:rsidRPr="004B4F1F">
        <w:rPr>
          <w:rFonts w:ascii="Tahoma" w:hAnsi="Tahoma" w:cs="Tahoma"/>
          <w:sz w:val="20"/>
          <w:szCs w:val="20"/>
        </w:rPr>
        <w:t>xx</w:t>
      </w:r>
      <w:proofErr w:type="spellEnd"/>
      <w:r w:rsidR="00EC14D5" w:rsidRPr="004B4F1F">
        <w:rPr>
          <w:rFonts w:ascii="Tahoma" w:hAnsi="Tahoma" w:cs="Tahoma"/>
          <w:sz w:val="20"/>
          <w:szCs w:val="20"/>
        </w:rPr>
        <w:t xml:space="preserve"> – e do Contrato de Gestão nº </w:t>
      </w:r>
      <w:proofErr w:type="spellStart"/>
      <w:r w:rsidR="00EC14D5" w:rsidRPr="004B4F1F">
        <w:rPr>
          <w:rFonts w:ascii="Tahoma" w:hAnsi="Tahoma" w:cs="Tahoma"/>
          <w:sz w:val="20"/>
          <w:szCs w:val="20"/>
        </w:rPr>
        <w:t>xx</w:t>
      </w:r>
      <w:proofErr w:type="spellEnd"/>
      <w:r w:rsidR="00EC14D5" w:rsidRPr="004B4F1F">
        <w:rPr>
          <w:rFonts w:ascii="Tahoma" w:hAnsi="Tahoma" w:cs="Tahoma"/>
          <w:sz w:val="20"/>
          <w:szCs w:val="20"/>
        </w:rPr>
        <w:t>/</w:t>
      </w:r>
      <w:proofErr w:type="spellStart"/>
      <w:r w:rsidR="00EC14D5" w:rsidRPr="004B4F1F">
        <w:rPr>
          <w:rFonts w:ascii="Tahoma" w:hAnsi="Tahoma" w:cs="Tahoma"/>
          <w:sz w:val="20"/>
          <w:szCs w:val="20"/>
        </w:rPr>
        <w:t>xx</w:t>
      </w:r>
      <w:proofErr w:type="spellEnd"/>
      <w:r w:rsidR="00EC14D5" w:rsidRPr="004B4F1F">
        <w:rPr>
          <w:rFonts w:ascii="Tahoma" w:hAnsi="Tahoma" w:cs="Tahoma"/>
          <w:sz w:val="20"/>
          <w:szCs w:val="20"/>
        </w:rPr>
        <w:t xml:space="preserve">, </w:t>
      </w:r>
      <w:r w:rsidRPr="004B4F1F">
        <w:rPr>
          <w:rFonts w:ascii="Tahoma" w:hAnsi="Tahoma" w:cs="Tahoma"/>
          <w:sz w:val="20"/>
          <w:szCs w:val="20"/>
        </w:rPr>
        <w:t xml:space="preserve">na forma do constante no processo administrativo nº ___________, que se regerá pelas normas da Lei nº. 8.666, de 21 de junho de 1.993 e alterações, Lei Complementar Estadual nº. 8, de 25 de outubro de 1977 e alterações, </w:t>
      </w:r>
      <w:r w:rsidR="00EC14D5" w:rsidRPr="004B4F1F">
        <w:rPr>
          <w:rFonts w:ascii="Tahoma" w:hAnsi="Tahoma" w:cs="Tahoma"/>
          <w:sz w:val="20"/>
          <w:szCs w:val="20"/>
        </w:rPr>
        <w:t xml:space="preserve">Lei Estadual nº 5.498 de 07 de julho de 2009, pelo Decreto nº 42.506, de 10 de junho de 2010 e alterações, como o Decreto nº 42.882, de 18 de março de 2011, </w:t>
      </w:r>
      <w:r w:rsidRPr="004B4F1F">
        <w:rPr>
          <w:rFonts w:ascii="Tahoma" w:hAnsi="Tahoma" w:cs="Tahoma"/>
          <w:sz w:val="20"/>
          <w:szCs w:val="20"/>
        </w:rPr>
        <w:t>na forma do instrumento convocatório</w:t>
      </w:r>
      <w:r w:rsidR="00EC14D5" w:rsidRPr="004B4F1F">
        <w:rPr>
          <w:rFonts w:ascii="Tahoma" w:hAnsi="Tahoma" w:cs="Tahoma"/>
          <w:sz w:val="20"/>
          <w:szCs w:val="20"/>
        </w:rPr>
        <w:t xml:space="preserve"> e do Contrato de Gestão, </w:t>
      </w:r>
      <w:r w:rsidRPr="004B4F1F">
        <w:rPr>
          <w:rFonts w:ascii="Tahoma" w:hAnsi="Tahoma" w:cs="Tahoma"/>
          <w:sz w:val="20"/>
          <w:szCs w:val="20"/>
        </w:rPr>
        <w:t>aplicando-se a este Termo, irrestrita e incondicionalmente, suas disposições, bem como pelas cláusulas e condições seguintes:</w:t>
      </w:r>
    </w:p>
    <w:p w14:paraId="09412905" w14:textId="77777777" w:rsidR="008356CC" w:rsidRPr="004B4F1F" w:rsidRDefault="008356CC" w:rsidP="00956941">
      <w:pPr>
        <w:spacing w:line="288" w:lineRule="auto"/>
        <w:ind w:firstLine="1418"/>
        <w:jc w:val="both"/>
        <w:rPr>
          <w:rFonts w:ascii="Tahoma" w:hAnsi="Tahoma" w:cs="Tahoma"/>
          <w:sz w:val="20"/>
          <w:szCs w:val="20"/>
        </w:rPr>
      </w:pPr>
    </w:p>
    <w:p w14:paraId="23CF5EF7" w14:textId="77777777" w:rsidR="006929F7" w:rsidRPr="004B4F1F" w:rsidRDefault="006929F7" w:rsidP="00956941">
      <w:pPr>
        <w:spacing w:line="288" w:lineRule="auto"/>
        <w:jc w:val="both"/>
        <w:rPr>
          <w:rFonts w:ascii="Tahoma" w:hAnsi="Tahoma" w:cs="Tahoma"/>
          <w:b/>
          <w:sz w:val="20"/>
          <w:szCs w:val="20"/>
          <w:u w:val="single"/>
        </w:rPr>
      </w:pPr>
    </w:p>
    <w:p w14:paraId="657AE9C8" w14:textId="77777777" w:rsidR="008356CC" w:rsidRPr="004B4F1F" w:rsidRDefault="008356CC" w:rsidP="00956941">
      <w:pPr>
        <w:spacing w:line="288" w:lineRule="auto"/>
        <w:jc w:val="both"/>
        <w:rPr>
          <w:rFonts w:ascii="Tahoma" w:hAnsi="Tahoma" w:cs="Tahoma"/>
          <w:b/>
          <w:sz w:val="20"/>
          <w:szCs w:val="20"/>
        </w:rPr>
      </w:pPr>
      <w:r w:rsidRPr="004B4F1F">
        <w:rPr>
          <w:rFonts w:ascii="Tahoma" w:hAnsi="Tahoma" w:cs="Tahoma"/>
          <w:b/>
          <w:sz w:val="20"/>
          <w:szCs w:val="20"/>
          <w:u w:val="single"/>
        </w:rPr>
        <w:t>CLÁUSULA PRIMEIRA</w:t>
      </w:r>
      <w:r w:rsidRPr="004B4F1F">
        <w:rPr>
          <w:rFonts w:ascii="Tahoma" w:hAnsi="Tahoma" w:cs="Tahoma"/>
          <w:b/>
          <w:sz w:val="20"/>
          <w:szCs w:val="20"/>
        </w:rPr>
        <w:t>: DO</w:t>
      </w:r>
      <w:r w:rsidR="00BC5D74">
        <w:rPr>
          <w:rFonts w:ascii="Tahoma" w:hAnsi="Tahoma" w:cs="Tahoma"/>
          <w:b/>
          <w:sz w:val="20"/>
          <w:szCs w:val="20"/>
        </w:rPr>
        <w:t>(S)</w:t>
      </w:r>
      <w:r w:rsidRPr="004B4F1F">
        <w:rPr>
          <w:rFonts w:ascii="Tahoma" w:hAnsi="Tahoma" w:cs="Tahoma"/>
          <w:b/>
          <w:sz w:val="20"/>
          <w:szCs w:val="20"/>
        </w:rPr>
        <w:t xml:space="preserve"> IMÓVEL</w:t>
      </w:r>
      <w:r w:rsidR="00BC5D74">
        <w:rPr>
          <w:rFonts w:ascii="Tahoma" w:hAnsi="Tahoma" w:cs="Tahoma"/>
          <w:b/>
          <w:sz w:val="20"/>
          <w:szCs w:val="20"/>
        </w:rPr>
        <w:t>(IS)</w:t>
      </w:r>
    </w:p>
    <w:p w14:paraId="37679A3A" w14:textId="77777777" w:rsidR="008356CC" w:rsidRPr="004B4F1F" w:rsidRDefault="008356CC" w:rsidP="00956941">
      <w:pPr>
        <w:tabs>
          <w:tab w:val="left" w:pos="0"/>
          <w:tab w:val="left" w:pos="709"/>
          <w:tab w:val="left" w:pos="851"/>
        </w:tabs>
        <w:spacing w:line="288" w:lineRule="auto"/>
        <w:ind w:right="-1"/>
        <w:jc w:val="both"/>
        <w:rPr>
          <w:rFonts w:ascii="Tahoma" w:hAnsi="Tahoma" w:cs="Tahoma"/>
          <w:b/>
          <w:sz w:val="20"/>
          <w:szCs w:val="20"/>
        </w:rPr>
      </w:pPr>
      <w:r w:rsidRPr="004B4F1F">
        <w:rPr>
          <w:rFonts w:ascii="Tahoma" w:hAnsi="Tahoma" w:cs="Tahoma"/>
          <w:sz w:val="20"/>
          <w:szCs w:val="20"/>
        </w:rPr>
        <w:t>O presente Termo de Permissão de Uso tem por objeto o</w:t>
      </w:r>
      <w:r w:rsidR="00BC5D74">
        <w:rPr>
          <w:rFonts w:ascii="Tahoma" w:hAnsi="Tahoma" w:cs="Tahoma"/>
          <w:sz w:val="20"/>
          <w:szCs w:val="20"/>
        </w:rPr>
        <w:t xml:space="preserve">(s) </w:t>
      </w:r>
      <w:r w:rsidRPr="004B4F1F">
        <w:rPr>
          <w:rFonts w:ascii="Tahoma" w:hAnsi="Tahoma" w:cs="Tahoma"/>
          <w:b/>
          <w:sz w:val="20"/>
          <w:szCs w:val="20"/>
        </w:rPr>
        <w:t>IMÓVEL</w:t>
      </w:r>
      <w:r w:rsidR="00BC5D74">
        <w:rPr>
          <w:rFonts w:ascii="Tahoma" w:hAnsi="Tahoma" w:cs="Tahoma"/>
          <w:b/>
          <w:sz w:val="20"/>
          <w:szCs w:val="20"/>
        </w:rPr>
        <w:t>(IS)</w:t>
      </w:r>
      <w:r w:rsidRPr="004B4F1F">
        <w:rPr>
          <w:rFonts w:ascii="Tahoma" w:hAnsi="Tahoma" w:cs="Tahoma"/>
          <w:sz w:val="20"/>
          <w:szCs w:val="20"/>
        </w:rPr>
        <w:t xml:space="preserve"> situado</w:t>
      </w:r>
      <w:r w:rsidR="00BC5D74">
        <w:rPr>
          <w:rFonts w:ascii="Tahoma" w:hAnsi="Tahoma" w:cs="Tahoma"/>
          <w:sz w:val="20"/>
          <w:szCs w:val="20"/>
        </w:rPr>
        <w:t>(s)</w:t>
      </w:r>
      <w:r w:rsidRPr="004B4F1F">
        <w:rPr>
          <w:rFonts w:ascii="Tahoma" w:hAnsi="Tahoma" w:cs="Tahoma"/>
          <w:sz w:val="20"/>
          <w:szCs w:val="20"/>
        </w:rPr>
        <w:t xml:space="preserve"> na Rua ____________ nº. _____, no Município de ____________ do</w:t>
      </w:r>
      <w:r w:rsidR="00BC5D74">
        <w:rPr>
          <w:rFonts w:ascii="Tahoma" w:hAnsi="Tahoma" w:cs="Tahoma"/>
          <w:sz w:val="20"/>
          <w:szCs w:val="20"/>
        </w:rPr>
        <w:t>(</w:t>
      </w:r>
      <w:proofErr w:type="gramStart"/>
      <w:r w:rsidR="00BC5D74">
        <w:rPr>
          <w:rFonts w:ascii="Tahoma" w:hAnsi="Tahoma" w:cs="Tahoma"/>
          <w:sz w:val="20"/>
          <w:szCs w:val="20"/>
        </w:rPr>
        <w:t xml:space="preserve">s) </w:t>
      </w:r>
      <w:r w:rsidRPr="004B4F1F">
        <w:rPr>
          <w:rFonts w:ascii="Tahoma" w:hAnsi="Tahoma" w:cs="Tahoma"/>
          <w:sz w:val="20"/>
          <w:szCs w:val="20"/>
        </w:rPr>
        <w:t xml:space="preserve"> qual</w:t>
      </w:r>
      <w:proofErr w:type="gramEnd"/>
      <w:r w:rsidR="00BC5D74">
        <w:rPr>
          <w:rFonts w:ascii="Tahoma" w:hAnsi="Tahoma" w:cs="Tahoma"/>
          <w:sz w:val="20"/>
          <w:szCs w:val="20"/>
        </w:rPr>
        <w:t>(</w:t>
      </w:r>
      <w:proofErr w:type="spellStart"/>
      <w:r w:rsidR="00BC5D74">
        <w:rPr>
          <w:rFonts w:ascii="Tahoma" w:hAnsi="Tahoma" w:cs="Tahoma"/>
          <w:sz w:val="20"/>
          <w:szCs w:val="20"/>
        </w:rPr>
        <w:t>is</w:t>
      </w:r>
      <w:proofErr w:type="spellEnd"/>
      <w:r w:rsidR="00BC5D74">
        <w:rPr>
          <w:rFonts w:ascii="Tahoma" w:hAnsi="Tahoma" w:cs="Tahoma"/>
          <w:sz w:val="20"/>
          <w:szCs w:val="20"/>
        </w:rPr>
        <w:t>)</w:t>
      </w:r>
      <w:r w:rsidRPr="004B4F1F">
        <w:rPr>
          <w:rFonts w:ascii="Tahoma" w:hAnsi="Tahoma" w:cs="Tahoma"/>
          <w:sz w:val="20"/>
          <w:szCs w:val="20"/>
        </w:rPr>
        <w:t xml:space="preserve"> o</w:t>
      </w:r>
      <w:r w:rsidRPr="004B4F1F">
        <w:rPr>
          <w:rFonts w:ascii="Tahoma" w:hAnsi="Tahoma" w:cs="Tahoma"/>
          <w:b/>
          <w:sz w:val="20"/>
          <w:szCs w:val="20"/>
        </w:rPr>
        <w:t xml:space="preserve"> ESTADO </w:t>
      </w:r>
      <w:r w:rsidRPr="004B4F1F">
        <w:rPr>
          <w:rFonts w:ascii="Tahoma" w:hAnsi="Tahoma" w:cs="Tahoma"/>
          <w:sz w:val="20"/>
          <w:szCs w:val="20"/>
        </w:rPr>
        <w:t>é senhor e possuidor, conforme a</w:t>
      </w:r>
      <w:r w:rsidR="00BC5D74">
        <w:rPr>
          <w:rFonts w:ascii="Tahoma" w:hAnsi="Tahoma" w:cs="Tahoma"/>
          <w:sz w:val="20"/>
          <w:szCs w:val="20"/>
        </w:rPr>
        <w:t xml:space="preserve">(s) </w:t>
      </w:r>
      <w:r w:rsidRPr="004B4F1F">
        <w:rPr>
          <w:rFonts w:ascii="Tahoma" w:hAnsi="Tahoma" w:cs="Tahoma"/>
          <w:sz w:val="20"/>
          <w:szCs w:val="20"/>
        </w:rPr>
        <w:t xml:space="preserve"> certidão</w:t>
      </w:r>
      <w:r w:rsidR="00BC5D74">
        <w:rPr>
          <w:rFonts w:ascii="Tahoma" w:hAnsi="Tahoma" w:cs="Tahoma"/>
          <w:sz w:val="20"/>
          <w:szCs w:val="20"/>
        </w:rPr>
        <w:t>(</w:t>
      </w:r>
      <w:proofErr w:type="spellStart"/>
      <w:r w:rsidR="00BC5D74">
        <w:rPr>
          <w:rFonts w:ascii="Tahoma" w:hAnsi="Tahoma" w:cs="Tahoma"/>
          <w:sz w:val="20"/>
          <w:szCs w:val="20"/>
        </w:rPr>
        <w:t>ões</w:t>
      </w:r>
      <w:proofErr w:type="spellEnd"/>
      <w:r w:rsidR="00BC5D74">
        <w:rPr>
          <w:rFonts w:ascii="Tahoma" w:hAnsi="Tahoma" w:cs="Tahoma"/>
          <w:sz w:val="20"/>
          <w:szCs w:val="20"/>
        </w:rPr>
        <w:t xml:space="preserve">) </w:t>
      </w:r>
      <w:r w:rsidRPr="004B4F1F">
        <w:rPr>
          <w:rFonts w:ascii="Tahoma" w:hAnsi="Tahoma" w:cs="Tahoma"/>
          <w:sz w:val="20"/>
          <w:szCs w:val="20"/>
        </w:rPr>
        <w:t>do Registro Geral de Imóveis ou as respectivas plantas de localização, que fazem parte do presente Termo.</w:t>
      </w:r>
      <w:r w:rsidRPr="004B4F1F">
        <w:rPr>
          <w:rFonts w:ascii="Tahoma" w:hAnsi="Tahoma" w:cs="Tahoma"/>
          <w:b/>
          <w:sz w:val="20"/>
          <w:szCs w:val="20"/>
        </w:rPr>
        <w:t xml:space="preserve"> </w:t>
      </w:r>
    </w:p>
    <w:p w14:paraId="1C9468E8" w14:textId="77777777" w:rsidR="008356CC" w:rsidRPr="004B4F1F" w:rsidRDefault="008356CC" w:rsidP="00956941">
      <w:pPr>
        <w:tabs>
          <w:tab w:val="left" w:pos="0"/>
          <w:tab w:val="left" w:pos="709"/>
        </w:tabs>
        <w:spacing w:line="288" w:lineRule="auto"/>
        <w:ind w:right="-1"/>
        <w:jc w:val="both"/>
        <w:rPr>
          <w:rFonts w:ascii="Tahoma" w:hAnsi="Tahoma" w:cs="Tahoma"/>
          <w:i/>
          <w:sz w:val="20"/>
          <w:szCs w:val="20"/>
        </w:rPr>
      </w:pPr>
      <w:r w:rsidRPr="004B4F1F">
        <w:rPr>
          <w:rFonts w:ascii="Tahoma" w:hAnsi="Tahoma" w:cs="Tahoma"/>
          <w:i/>
          <w:sz w:val="20"/>
          <w:szCs w:val="20"/>
        </w:rPr>
        <w:lastRenderedPageBreak/>
        <w:t xml:space="preserve">(nota explicativa 1) </w:t>
      </w:r>
    </w:p>
    <w:p w14:paraId="04894ADA" w14:textId="77777777" w:rsidR="008356CC" w:rsidRPr="004B4F1F" w:rsidRDefault="008356CC" w:rsidP="00956941">
      <w:pPr>
        <w:tabs>
          <w:tab w:val="left" w:pos="0"/>
          <w:tab w:val="left" w:pos="709"/>
          <w:tab w:val="left" w:pos="851"/>
        </w:tabs>
        <w:spacing w:line="288" w:lineRule="auto"/>
        <w:ind w:right="-1"/>
        <w:jc w:val="both"/>
        <w:rPr>
          <w:rFonts w:ascii="Tahoma" w:hAnsi="Tahoma" w:cs="Tahoma"/>
          <w:b/>
          <w:caps/>
          <w:sz w:val="20"/>
          <w:szCs w:val="20"/>
          <w:u w:val="single"/>
        </w:rPr>
      </w:pPr>
    </w:p>
    <w:p w14:paraId="22093403" w14:textId="77777777" w:rsidR="008356CC" w:rsidRPr="004B4F1F" w:rsidRDefault="008356CC" w:rsidP="00956941">
      <w:pPr>
        <w:tabs>
          <w:tab w:val="left" w:pos="0"/>
          <w:tab w:val="left" w:pos="709"/>
          <w:tab w:val="left" w:pos="851"/>
        </w:tabs>
        <w:spacing w:line="288" w:lineRule="auto"/>
        <w:ind w:right="-1"/>
        <w:jc w:val="both"/>
        <w:rPr>
          <w:rFonts w:ascii="Tahoma" w:hAnsi="Tahoma" w:cs="Tahoma"/>
          <w:b/>
          <w:caps/>
          <w:sz w:val="20"/>
          <w:szCs w:val="20"/>
        </w:rPr>
      </w:pPr>
      <w:r w:rsidRPr="004B4F1F">
        <w:rPr>
          <w:rFonts w:ascii="Tahoma" w:hAnsi="Tahoma" w:cs="Tahoma"/>
          <w:b/>
          <w:caps/>
          <w:sz w:val="20"/>
          <w:szCs w:val="20"/>
          <w:u w:val="single"/>
        </w:rPr>
        <w:t>CLÁUSULA SEGUNDA</w:t>
      </w:r>
      <w:r w:rsidRPr="004B4F1F">
        <w:rPr>
          <w:rFonts w:ascii="Tahoma" w:hAnsi="Tahoma" w:cs="Tahoma"/>
          <w:b/>
          <w:caps/>
          <w:sz w:val="20"/>
          <w:szCs w:val="20"/>
        </w:rPr>
        <w:t>: DA Entrega e Finalidade</w:t>
      </w:r>
    </w:p>
    <w:p w14:paraId="561D0E03" w14:textId="77777777" w:rsidR="003A1DE8" w:rsidRPr="004B4F1F" w:rsidRDefault="008356CC" w:rsidP="00956941">
      <w:pPr>
        <w:tabs>
          <w:tab w:val="left" w:pos="0"/>
          <w:tab w:val="left" w:pos="709"/>
          <w:tab w:val="left" w:pos="851"/>
        </w:tabs>
        <w:spacing w:line="288" w:lineRule="auto"/>
        <w:ind w:right="-1"/>
        <w:jc w:val="both"/>
        <w:rPr>
          <w:rFonts w:ascii="Tahoma" w:hAnsi="Tahoma" w:cs="Tahoma"/>
          <w:sz w:val="20"/>
          <w:szCs w:val="20"/>
        </w:rPr>
      </w:pPr>
      <w:r w:rsidRPr="004B4F1F">
        <w:rPr>
          <w:rFonts w:ascii="Tahoma" w:hAnsi="Tahoma" w:cs="Tahoma"/>
          <w:sz w:val="20"/>
          <w:szCs w:val="20"/>
        </w:rPr>
        <w:t>O</w:t>
      </w:r>
      <w:r w:rsidR="002E41EF">
        <w:rPr>
          <w:rFonts w:ascii="Tahoma" w:hAnsi="Tahoma" w:cs="Tahoma"/>
          <w:sz w:val="20"/>
          <w:szCs w:val="20"/>
        </w:rPr>
        <w:t xml:space="preserve"> </w:t>
      </w:r>
      <w:r w:rsidRPr="004B4F1F">
        <w:rPr>
          <w:rFonts w:ascii="Tahoma" w:hAnsi="Tahoma" w:cs="Tahoma"/>
          <w:sz w:val="20"/>
          <w:szCs w:val="20"/>
        </w:rPr>
        <w:t xml:space="preserve"> </w:t>
      </w:r>
      <w:r w:rsidRPr="004B4F1F">
        <w:rPr>
          <w:rFonts w:ascii="Tahoma" w:hAnsi="Tahoma" w:cs="Tahoma"/>
          <w:b/>
          <w:sz w:val="20"/>
          <w:szCs w:val="20"/>
        </w:rPr>
        <w:t>IMÓVEL</w:t>
      </w:r>
      <w:r w:rsidRPr="004B4F1F">
        <w:rPr>
          <w:rFonts w:ascii="Tahoma" w:hAnsi="Tahoma" w:cs="Tahoma"/>
          <w:sz w:val="20"/>
          <w:szCs w:val="20"/>
        </w:rPr>
        <w:t xml:space="preserve"> está sendo entregue, neste ato, </w:t>
      </w:r>
      <w:r w:rsidR="00EC14D5" w:rsidRPr="004B4F1F">
        <w:rPr>
          <w:rFonts w:ascii="Tahoma" w:hAnsi="Tahoma" w:cs="Tahoma"/>
          <w:sz w:val="20"/>
          <w:szCs w:val="20"/>
        </w:rPr>
        <w:t>à</w:t>
      </w:r>
      <w:r w:rsidRPr="004B4F1F">
        <w:rPr>
          <w:rFonts w:ascii="Tahoma" w:hAnsi="Tahoma" w:cs="Tahoma"/>
          <w:sz w:val="20"/>
          <w:szCs w:val="20"/>
        </w:rPr>
        <w:t xml:space="preserve"> </w:t>
      </w:r>
      <w:r w:rsidR="00EC14D5" w:rsidRPr="004B4F1F">
        <w:rPr>
          <w:rFonts w:ascii="Tahoma" w:hAnsi="Tahoma" w:cs="Tahoma"/>
          <w:b/>
          <w:sz w:val="20"/>
          <w:szCs w:val="20"/>
        </w:rPr>
        <w:t>ORGANIZAÇÃO SOCIAL</w:t>
      </w:r>
      <w:r w:rsidRPr="004B4F1F">
        <w:rPr>
          <w:rFonts w:ascii="Tahoma" w:hAnsi="Tahoma" w:cs="Tahoma"/>
          <w:sz w:val="20"/>
          <w:szCs w:val="20"/>
        </w:rPr>
        <w:t xml:space="preserve"> e será destinado, exclusivamente, para ____________________________</w:t>
      </w:r>
      <w:r w:rsidR="00EC14D5" w:rsidRPr="004B4F1F">
        <w:rPr>
          <w:rFonts w:ascii="Tahoma" w:hAnsi="Tahoma" w:cs="Tahoma"/>
          <w:sz w:val="20"/>
          <w:szCs w:val="20"/>
        </w:rPr>
        <w:t>, em razão d</w:t>
      </w:r>
      <w:r w:rsidR="00173F36" w:rsidRPr="004B4F1F">
        <w:rPr>
          <w:rFonts w:ascii="Tahoma" w:hAnsi="Tahoma" w:cs="Tahoma"/>
          <w:sz w:val="20"/>
          <w:szCs w:val="20"/>
        </w:rPr>
        <w:t xml:space="preserve">a celebração de </w:t>
      </w:r>
      <w:r w:rsidR="00EC14D5" w:rsidRPr="004B4F1F">
        <w:rPr>
          <w:rFonts w:ascii="Tahoma" w:hAnsi="Tahoma" w:cs="Tahoma"/>
          <w:sz w:val="20"/>
          <w:szCs w:val="20"/>
        </w:rPr>
        <w:t xml:space="preserve">Contrato de Gestão nº </w:t>
      </w:r>
      <w:proofErr w:type="spellStart"/>
      <w:r w:rsidR="00EC14D5" w:rsidRPr="004B4F1F">
        <w:rPr>
          <w:rFonts w:ascii="Tahoma" w:hAnsi="Tahoma" w:cs="Tahoma"/>
          <w:sz w:val="20"/>
          <w:szCs w:val="20"/>
        </w:rPr>
        <w:t>xx</w:t>
      </w:r>
      <w:proofErr w:type="spellEnd"/>
      <w:r w:rsidR="00EC14D5" w:rsidRPr="004B4F1F">
        <w:rPr>
          <w:rFonts w:ascii="Tahoma" w:hAnsi="Tahoma" w:cs="Tahoma"/>
          <w:sz w:val="20"/>
          <w:szCs w:val="20"/>
        </w:rPr>
        <w:t>/</w:t>
      </w:r>
      <w:proofErr w:type="spellStart"/>
      <w:r w:rsidR="00EC14D5" w:rsidRPr="004B4F1F">
        <w:rPr>
          <w:rFonts w:ascii="Tahoma" w:hAnsi="Tahoma" w:cs="Tahoma"/>
          <w:sz w:val="20"/>
          <w:szCs w:val="20"/>
        </w:rPr>
        <w:t>xxx</w:t>
      </w:r>
      <w:proofErr w:type="spellEnd"/>
      <w:r w:rsidR="00173F36" w:rsidRPr="004B4F1F">
        <w:rPr>
          <w:rFonts w:ascii="Tahoma" w:hAnsi="Tahoma" w:cs="Tahoma"/>
          <w:b/>
          <w:sz w:val="20"/>
          <w:szCs w:val="20"/>
        </w:rPr>
        <w:t xml:space="preserve">, </w:t>
      </w:r>
      <w:r w:rsidR="00173F36" w:rsidRPr="004B4F1F">
        <w:rPr>
          <w:rFonts w:ascii="Tahoma" w:hAnsi="Tahoma" w:cs="Tahoma"/>
          <w:sz w:val="20"/>
          <w:szCs w:val="20"/>
        </w:rPr>
        <w:t>para o fomento e a execução de atividade na área da cultura, materializada pela gestão do (a) _____________________________________________, na forma do Termo Técnico (Anexo V do Edital de Convocação Pública) e da Proposta de Trabalho, consideradas partes integrantes deste instrumento</w:t>
      </w:r>
      <w:r w:rsidR="003A1DE8" w:rsidRPr="004B4F1F">
        <w:rPr>
          <w:rFonts w:ascii="Tahoma" w:hAnsi="Tahoma" w:cs="Tahoma"/>
          <w:sz w:val="20"/>
          <w:szCs w:val="20"/>
        </w:rPr>
        <w:t>.</w:t>
      </w:r>
    </w:p>
    <w:p w14:paraId="33AF6866" w14:textId="77777777" w:rsidR="008356CC" w:rsidRPr="004B4F1F" w:rsidRDefault="008356CC" w:rsidP="00956941">
      <w:pPr>
        <w:tabs>
          <w:tab w:val="left" w:pos="0"/>
          <w:tab w:val="left" w:pos="709"/>
        </w:tabs>
        <w:spacing w:line="288" w:lineRule="auto"/>
        <w:ind w:right="-1"/>
        <w:jc w:val="both"/>
        <w:rPr>
          <w:rFonts w:ascii="Tahoma" w:hAnsi="Tahoma" w:cs="Tahoma"/>
          <w:i/>
          <w:sz w:val="20"/>
          <w:szCs w:val="20"/>
        </w:rPr>
      </w:pPr>
      <w:r w:rsidRPr="004B4F1F">
        <w:rPr>
          <w:rFonts w:ascii="Tahoma" w:hAnsi="Tahoma" w:cs="Tahoma"/>
          <w:i/>
          <w:sz w:val="20"/>
          <w:szCs w:val="20"/>
        </w:rPr>
        <w:t xml:space="preserve">(nota explicativa 2) </w:t>
      </w:r>
    </w:p>
    <w:p w14:paraId="6B44ECB1" w14:textId="77777777" w:rsidR="008356CC" w:rsidRPr="004B4F1F" w:rsidRDefault="008356CC" w:rsidP="00956941">
      <w:pPr>
        <w:tabs>
          <w:tab w:val="left" w:pos="0"/>
          <w:tab w:val="left" w:pos="709"/>
        </w:tabs>
        <w:spacing w:line="288" w:lineRule="auto"/>
        <w:ind w:right="-1"/>
        <w:jc w:val="both"/>
        <w:rPr>
          <w:rFonts w:ascii="Tahoma" w:hAnsi="Tahoma" w:cs="Tahoma"/>
          <w:i/>
          <w:sz w:val="20"/>
          <w:szCs w:val="20"/>
        </w:rPr>
      </w:pPr>
    </w:p>
    <w:p w14:paraId="4E3921C2" w14:textId="77777777" w:rsidR="008356CC" w:rsidRPr="004B4F1F" w:rsidRDefault="008356CC" w:rsidP="00956941">
      <w:pPr>
        <w:tabs>
          <w:tab w:val="left" w:pos="0"/>
          <w:tab w:val="left" w:pos="709"/>
          <w:tab w:val="left" w:pos="851"/>
        </w:tabs>
        <w:spacing w:line="288" w:lineRule="auto"/>
        <w:ind w:right="-1"/>
        <w:jc w:val="both"/>
        <w:rPr>
          <w:rFonts w:ascii="Tahoma" w:hAnsi="Tahoma" w:cs="Tahoma"/>
          <w:b/>
          <w:sz w:val="20"/>
          <w:szCs w:val="20"/>
        </w:rPr>
      </w:pPr>
      <w:r w:rsidRPr="004B4F1F">
        <w:rPr>
          <w:rFonts w:ascii="Tahoma" w:hAnsi="Tahoma" w:cs="Tahoma"/>
          <w:b/>
          <w:sz w:val="20"/>
          <w:szCs w:val="20"/>
        </w:rPr>
        <w:t xml:space="preserve">PARÁGRAFO ÚNICO: </w:t>
      </w:r>
    </w:p>
    <w:p w14:paraId="00D0F934" w14:textId="77777777" w:rsidR="008356CC" w:rsidRPr="004B4F1F" w:rsidRDefault="008356CC" w:rsidP="00956941">
      <w:pPr>
        <w:tabs>
          <w:tab w:val="left" w:pos="0"/>
          <w:tab w:val="left" w:pos="709"/>
          <w:tab w:val="left" w:pos="851"/>
        </w:tabs>
        <w:spacing w:line="288" w:lineRule="auto"/>
        <w:ind w:right="-1"/>
        <w:jc w:val="both"/>
        <w:rPr>
          <w:rFonts w:ascii="Tahoma" w:hAnsi="Tahoma" w:cs="Tahoma"/>
          <w:b/>
          <w:sz w:val="20"/>
          <w:szCs w:val="20"/>
        </w:rPr>
      </w:pPr>
      <w:r w:rsidRPr="004B4F1F">
        <w:rPr>
          <w:rFonts w:ascii="Tahoma" w:hAnsi="Tahoma" w:cs="Tahoma"/>
          <w:sz w:val="20"/>
          <w:szCs w:val="20"/>
        </w:rPr>
        <w:t xml:space="preserve">Ao </w:t>
      </w:r>
      <w:r w:rsidRPr="004B4F1F">
        <w:rPr>
          <w:rFonts w:ascii="Tahoma" w:hAnsi="Tahoma" w:cs="Tahoma"/>
          <w:b/>
          <w:sz w:val="20"/>
          <w:szCs w:val="20"/>
        </w:rPr>
        <w:t>IMÓVEL</w:t>
      </w:r>
      <w:r w:rsidRPr="004B4F1F">
        <w:rPr>
          <w:rFonts w:ascii="Tahoma" w:hAnsi="Tahoma" w:cs="Tahoma"/>
          <w:sz w:val="20"/>
          <w:szCs w:val="20"/>
        </w:rPr>
        <w:t xml:space="preserve"> não poderá ser dada destinação diversa daquela mencionada no </w:t>
      </w:r>
      <w:r w:rsidRPr="004B4F1F">
        <w:rPr>
          <w:rFonts w:ascii="Tahoma" w:hAnsi="Tahoma" w:cs="Tahoma"/>
          <w:i/>
          <w:sz w:val="20"/>
          <w:szCs w:val="20"/>
        </w:rPr>
        <w:t>caput</w:t>
      </w:r>
      <w:r w:rsidRPr="004B4F1F">
        <w:rPr>
          <w:rFonts w:ascii="Tahoma" w:hAnsi="Tahoma" w:cs="Tahoma"/>
          <w:sz w:val="20"/>
          <w:szCs w:val="20"/>
        </w:rPr>
        <w:t xml:space="preserve"> desta cláusula, salvo prévia autorização do </w:t>
      </w:r>
      <w:r w:rsidRPr="004B4F1F">
        <w:rPr>
          <w:rFonts w:ascii="Tahoma" w:hAnsi="Tahoma" w:cs="Tahoma"/>
          <w:b/>
          <w:sz w:val="20"/>
          <w:szCs w:val="20"/>
        </w:rPr>
        <w:t>ESTADO</w:t>
      </w:r>
      <w:r w:rsidRPr="004B4F1F">
        <w:rPr>
          <w:rFonts w:ascii="Tahoma" w:hAnsi="Tahoma" w:cs="Tahoma"/>
          <w:sz w:val="20"/>
          <w:szCs w:val="20"/>
        </w:rPr>
        <w:t xml:space="preserve"> sobre a possibilidade do seu uso para nova destinação, a ser formalizada por termo aditivo, sob pena de rescisão de pleno direito do presente instrumento.</w:t>
      </w:r>
      <w:r w:rsidRPr="004B4F1F">
        <w:rPr>
          <w:rFonts w:ascii="Tahoma" w:hAnsi="Tahoma" w:cs="Tahoma"/>
          <w:b/>
          <w:sz w:val="20"/>
          <w:szCs w:val="20"/>
        </w:rPr>
        <w:t xml:space="preserve"> </w:t>
      </w:r>
    </w:p>
    <w:p w14:paraId="6BF4FEAE" w14:textId="77777777" w:rsidR="008356CC" w:rsidRPr="004B4F1F" w:rsidRDefault="008356CC" w:rsidP="00956941">
      <w:pPr>
        <w:spacing w:line="288" w:lineRule="auto"/>
        <w:jc w:val="both"/>
        <w:rPr>
          <w:rFonts w:ascii="Tahoma" w:hAnsi="Tahoma" w:cs="Tahoma"/>
          <w:b/>
          <w:sz w:val="20"/>
          <w:szCs w:val="20"/>
          <w:u w:val="single"/>
        </w:rPr>
      </w:pPr>
    </w:p>
    <w:p w14:paraId="30DB3B4B" w14:textId="77777777" w:rsidR="008356CC" w:rsidRPr="004B4F1F" w:rsidRDefault="008356CC" w:rsidP="00956941">
      <w:pPr>
        <w:spacing w:line="288" w:lineRule="auto"/>
        <w:jc w:val="both"/>
        <w:rPr>
          <w:rFonts w:ascii="Tahoma" w:hAnsi="Tahoma" w:cs="Tahoma"/>
          <w:b/>
          <w:sz w:val="20"/>
          <w:szCs w:val="20"/>
        </w:rPr>
      </w:pPr>
      <w:r w:rsidRPr="004B4F1F">
        <w:rPr>
          <w:rFonts w:ascii="Tahoma" w:hAnsi="Tahoma" w:cs="Tahoma"/>
          <w:b/>
          <w:sz w:val="20"/>
          <w:szCs w:val="20"/>
          <w:u w:val="single"/>
        </w:rPr>
        <w:t>CLÁUSULA TERCEIRA</w:t>
      </w:r>
      <w:r w:rsidRPr="004B4F1F">
        <w:rPr>
          <w:rFonts w:ascii="Tahoma" w:hAnsi="Tahoma" w:cs="Tahoma"/>
          <w:b/>
          <w:sz w:val="20"/>
          <w:szCs w:val="20"/>
        </w:rPr>
        <w:t>:</w:t>
      </w:r>
      <w:r w:rsidRPr="004B4F1F">
        <w:rPr>
          <w:rFonts w:ascii="Tahoma" w:hAnsi="Tahoma" w:cs="Tahoma"/>
          <w:sz w:val="20"/>
          <w:szCs w:val="20"/>
        </w:rPr>
        <w:t xml:space="preserve"> </w:t>
      </w:r>
      <w:r w:rsidRPr="004B4F1F">
        <w:rPr>
          <w:rFonts w:ascii="Tahoma" w:hAnsi="Tahoma" w:cs="Tahoma"/>
          <w:b/>
          <w:sz w:val="20"/>
          <w:szCs w:val="20"/>
        </w:rPr>
        <w:t>DA LEGISLAÇÃO APLICÁVEL</w:t>
      </w:r>
    </w:p>
    <w:p w14:paraId="657E88C8"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sz w:val="20"/>
          <w:szCs w:val="20"/>
        </w:rPr>
        <w:t>A presente Permissão de Uso se rege pelo disposto nos artigos 35 e seguintes da Lei Complementar nº 8, de 25.10.1977, com as suas alterações, bem como pelas demais normas legais em vigor ou que venham a ser posteriormente editadas sobre a utilização de imóveis do patrimônio estadual.</w:t>
      </w:r>
    </w:p>
    <w:p w14:paraId="42524702" w14:textId="77777777" w:rsidR="008356CC" w:rsidRPr="004B4F1F" w:rsidRDefault="008356CC" w:rsidP="00956941">
      <w:pPr>
        <w:spacing w:line="288" w:lineRule="auto"/>
        <w:jc w:val="both"/>
        <w:rPr>
          <w:rFonts w:ascii="Tahoma" w:hAnsi="Tahoma" w:cs="Tahoma"/>
          <w:b/>
          <w:sz w:val="20"/>
          <w:szCs w:val="20"/>
          <w:u w:val="single"/>
        </w:rPr>
      </w:pPr>
    </w:p>
    <w:p w14:paraId="697AF635" w14:textId="77777777" w:rsidR="003A1DE8" w:rsidRPr="004B4F1F" w:rsidRDefault="008356CC" w:rsidP="00956941">
      <w:pPr>
        <w:spacing w:line="288" w:lineRule="auto"/>
        <w:jc w:val="both"/>
        <w:rPr>
          <w:rFonts w:ascii="Tahoma" w:hAnsi="Tahoma" w:cs="Tahoma"/>
          <w:sz w:val="20"/>
          <w:szCs w:val="20"/>
        </w:rPr>
      </w:pPr>
      <w:r w:rsidRPr="004B4F1F">
        <w:rPr>
          <w:rFonts w:ascii="Tahoma" w:hAnsi="Tahoma" w:cs="Tahoma"/>
          <w:b/>
          <w:sz w:val="20"/>
          <w:szCs w:val="20"/>
          <w:u w:val="single"/>
        </w:rPr>
        <w:t>CLÁUSULA QUARTA</w:t>
      </w:r>
      <w:r w:rsidRPr="004B4F1F">
        <w:rPr>
          <w:rFonts w:ascii="Tahoma" w:hAnsi="Tahoma" w:cs="Tahoma"/>
          <w:b/>
          <w:sz w:val="20"/>
          <w:szCs w:val="20"/>
        </w:rPr>
        <w:t>: DO PRAZO</w:t>
      </w:r>
    </w:p>
    <w:p w14:paraId="2D445155" w14:textId="77777777" w:rsidR="007710F8" w:rsidRPr="004B4F1F" w:rsidRDefault="003A1DE8" w:rsidP="00956941">
      <w:pPr>
        <w:spacing w:line="288" w:lineRule="auto"/>
        <w:jc w:val="both"/>
        <w:rPr>
          <w:rFonts w:ascii="Tahoma" w:hAnsi="Tahoma" w:cs="Tahoma"/>
          <w:color w:val="000000"/>
          <w:sz w:val="20"/>
          <w:szCs w:val="20"/>
        </w:rPr>
      </w:pPr>
      <w:r w:rsidRPr="004B4F1F">
        <w:rPr>
          <w:rFonts w:ascii="Tahoma" w:hAnsi="Tahoma" w:cs="Tahoma"/>
          <w:sz w:val="20"/>
          <w:szCs w:val="20"/>
        </w:rPr>
        <w:t xml:space="preserve">A </w:t>
      </w:r>
      <w:r w:rsidR="00986347" w:rsidRPr="004B4F1F">
        <w:rPr>
          <w:rFonts w:ascii="Tahoma" w:hAnsi="Tahoma" w:cs="Tahoma"/>
          <w:sz w:val="20"/>
          <w:szCs w:val="20"/>
        </w:rPr>
        <w:t xml:space="preserve">presente </w:t>
      </w:r>
      <w:r w:rsidR="008356CC" w:rsidRPr="004B4F1F">
        <w:rPr>
          <w:rFonts w:ascii="Tahoma" w:hAnsi="Tahoma" w:cs="Tahoma"/>
          <w:sz w:val="20"/>
          <w:szCs w:val="20"/>
        </w:rPr>
        <w:t xml:space="preserve">Permissão de Uso é </w:t>
      </w:r>
      <w:r w:rsidRPr="004B4F1F">
        <w:rPr>
          <w:rFonts w:ascii="Tahoma" w:hAnsi="Tahoma" w:cs="Tahoma"/>
          <w:sz w:val="20"/>
          <w:szCs w:val="20"/>
        </w:rPr>
        <w:t xml:space="preserve">instrumento acessório do Contrato de Gestão nº </w:t>
      </w:r>
      <w:proofErr w:type="spellStart"/>
      <w:r w:rsidRPr="004B4F1F">
        <w:rPr>
          <w:rFonts w:ascii="Tahoma" w:hAnsi="Tahoma" w:cs="Tahoma"/>
          <w:sz w:val="20"/>
          <w:szCs w:val="20"/>
        </w:rPr>
        <w:t>xx</w:t>
      </w:r>
      <w:proofErr w:type="spellEnd"/>
      <w:r w:rsidRPr="004B4F1F">
        <w:rPr>
          <w:rFonts w:ascii="Tahoma" w:hAnsi="Tahoma" w:cs="Tahoma"/>
          <w:sz w:val="20"/>
          <w:szCs w:val="20"/>
        </w:rPr>
        <w:t>/</w:t>
      </w:r>
      <w:proofErr w:type="spellStart"/>
      <w:r w:rsidRPr="004B4F1F">
        <w:rPr>
          <w:rFonts w:ascii="Tahoma" w:hAnsi="Tahoma" w:cs="Tahoma"/>
          <w:sz w:val="20"/>
          <w:szCs w:val="20"/>
        </w:rPr>
        <w:t>xx</w:t>
      </w:r>
      <w:proofErr w:type="spellEnd"/>
      <w:r w:rsidRPr="004B4F1F">
        <w:rPr>
          <w:rFonts w:ascii="Tahoma" w:hAnsi="Tahoma" w:cs="Tahoma"/>
          <w:sz w:val="20"/>
          <w:szCs w:val="20"/>
        </w:rPr>
        <w:t xml:space="preserve"> e por </w:t>
      </w:r>
      <w:proofErr w:type="spellStart"/>
      <w:r w:rsidRPr="004B4F1F">
        <w:rPr>
          <w:rFonts w:ascii="Tahoma" w:hAnsi="Tahoma" w:cs="Tahoma"/>
          <w:sz w:val="20"/>
          <w:szCs w:val="20"/>
        </w:rPr>
        <w:t>tal</w:t>
      </w:r>
      <w:proofErr w:type="spellEnd"/>
      <w:r w:rsidRPr="004B4F1F">
        <w:rPr>
          <w:rFonts w:ascii="Tahoma" w:hAnsi="Tahoma" w:cs="Tahoma"/>
          <w:sz w:val="20"/>
          <w:szCs w:val="20"/>
        </w:rPr>
        <w:t xml:space="preserve"> motivo é </w:t>
      </w:r>
      <w:r w:rsidR="008356CC" w:rsidRPr="004B4F1F">
        <w:rPr>
          <w:rFonts w:ascii="Tahoma" w:hAnsi="Tahoma" w:cs="Tahoma"/>
          <w:sz w:val="20"/>
          <w:szCs w:val="20"/>
        </w:rPr>
        <w:t xml:space="preserve">concedida </w:t>
      </w:r>
      <w:r w:rsidRPr="004B4F1F">
        <w:rPr>
          <w:rFonts w:ascii="Tahoma" w:hAnsi="Tahoma" w:cs="Tahoma"/>
          <w:sz w:val="20"/>
          <w:szCs w:val="20"/>
        </w:rPr>
        <w:t>à</w:t>
      </w:r>
      <w:r w:rsidR="008356CC" w:rsidRPr="004B4F1F">
        <w:rPr>
          <w:rFonts w:ascii="Tahoma" w:hAnsi="Tahoma" w:cs="Tahoma"/>
          <w:sz w:val="20"/>
          <w:szCs w:val="20"/>
        </w:rPr>
        <w:t xml:space="preserve"> </w:t>
      </w:r>
      <w:r w:rsidR="00EC14D5" w:rsidRPr="004B4F1F">
        <w:rPr>
          <w:rFonts w:ascii="Tahoma" w:hAnsi="Tahoma" w:cs="Tahoma"/>
          <w:b/>
          <w:sz w:val="20"/>
          <w:szCs w:val="20"/>
        </w:rPr>
        <w:t>ORGANIZAÇÃO SOCIAL</w:t>
      </w:r>
      <w:r w:rsidR="008356CC" w:rsidRPr="004B4F1F">
        <w:rPr>
          <w:rFonts w:ascii="Tahoma" w:hAnsi="Tahoma" w:cs="Tahoma"/>
          <w:sz w:val="20"/>
          <w:szCs w:val="20"/>
        </w:rPr>
        <w:t xml:space="preserve"> </w:t>
      </w:r>
      <w:r w:rsidRPr="004B4F1F">
        <w:rPr>
          <w:rFonts w:ascii="Tahoma" w:hAnsi="Tahoma" w:cs="Tahoma"/>
          <w:sz w:val="20"/>
          <w:szCs w:val="20"/>
        </w:rPr>
        <w:t xml:space="preserve">pelo prazo de </w:t>
      </w:r>
      <w:r w:rsidRPr="004B4F1F">
        <w:rPr>
          <w:rFonts w:ascii="Tahoma" w:hAnsi="Tahoma" w:cs="Tahoma"/>
          <w:color w:val="000000"/>
          <w:sz w:val="20"/>
          <w:szCs w:val="20"/>
        </w:rPr>
        <w:t>....... ( ....... ) (meses/anos)</w:t>
      </w:r>
      <w:r w:rsidR="007710F8" w:rsidRPr="004B4F1F">
        <w:rPr>
          <w:rFonts w:ascii="Tahoma" w:hAnsi="Tahoma" w:cs="Tahoma"/>
          <w:color w:val="000000"/>
          <w:sz w:val="20"/>
          <w:szCs w:val="20"/>
        </w:rPr>
        <w:t>.</w:t>
      </w:r>
    </w:p>
    <w:p w14:paraId="30F0E9F2" w14:textId="77777777" w:rsidR="007710F8" w:rsidRPr="004B4F1F" w:rsidRDefault="007710F8" w:rsidP="00956941">
      <w:pPr>
        <w:spacing w:line="288" w:lineRule="auto"/>
        <w:jc w:val="both"/>
        <w:rPr>
          <w:rFonts w:ascii="Tahoma" w:hAnsi="Tahoma" w:cs="Tahoma"/>
          <w:color w:val="000000"/>
          <w:sz w:val="20"/>
          <w:szCs w:val="20"/>
        </w:rPr>
      </w:pPr>
    </w:p>
    <w:p w14:paraId="254BA801" w14:textId="77777777" w:rsidR="00271000" w:rsidRPr="004B4F1F" w:rsidRDefault="00271000" w:rsidP="00956941">
      <w:pPr>
        <w:spacing w:line="288" w:lineRule="auto"/>
        <w:jc w:val="both"/>
        <w:rPr>
          <w:rFonts w:ascii="Tahoma" w:hAnsi="Tahoma" w:cs="Tahoma"/>
          <w:color w:val="000000"/>
          <w:sz w:val="20"/>
          <w:szCs w:val="20"/>
        </w:rPr>
      </w:pPr>
      <w:r w:rsidRPr="004B4F1F">
        <w:rPr>
          <w:rFonts w:ascii="Tahoma" w:hAnsi="Tahoma" w:cs="Tahoma"/>
          <w:b/>
          <w:color w:val="000000"/>
          <w:sz w:val="20"/>
          <w:szCs w:val="20"/>
        </w:rPr>
        <w:t>PARÁGRAFO PRIMEIRO:</w:t>
      </w:r>
      <w:r w:rsidRPr="004B4F1F">
        <w:rPr>
          <w:rFonts w:ascii="Tahoma" w:hAnsi="Tahoma" w:cs="Tahoma"/>
          <w:color w:val="000000"/>
          <w:sz w:val="20"/>
          <w:szCs w:val="20"/>
        </w:rPr>
        <w:t xml:space="preserve"> </w:t>
      </w:r>
    </w:p>
    <w:p w14:paraId="627905F4" w14:textId="77777777" w:rsidR="007710F8" w:rsidRPr="004B4F1F" w:rsidRDefault="007710F8" w:rsidP="00956941">
      <w:pPr>
        <w:spacing w:line="288" w:lineRule="auto"/>
        <w:jc w:val="both"/>
        <w:rPr>
          <w:rFonts w:ascii="Tahoma" w:hAnsi="Tahoma" w:cs="Tahoma"/>
          <w:color w:val="000000"/>
          <w:sz w:val="20"/>
          <w:szCs w:val="20"/>
        </w:rPr>
      </w:pPr>
      <w:r w:rsidRPr="004B4F1F">
        <w:rPr>
          <w:rFonts w:ascii="Tahoma" w:hAnsi="Tahoma" w:cs="Tahoma"/>
          <w:color w:val="000000"/>
          <w:sz w:val="20"/>
          <w:szCs w:val="20"/>
        </w:rPr>
        <w:t xml:space="preserve">Fica ajustado que o prazo da presente permissão de uso está estritamente vinculado ao prazo do Contrato de Gestão nº </w:t>
      </w:r>
      <w:proofErr w:type="spellStart"/>
      <w:r w:rsidRPr="004B4F1F">
        <w:rPr>
          <w:rFonts w:ascii="Tahoma" w:hAnsi="Tahoma" w:cs="Tahoma"/>
          <w:color w:val="000000"/>
          <w:sz w:val="20"/>
          <w:szCs w:val="20"/>
        </w:rPr>
        <w:t>xx</w:t>
      </w:r>
      <w:proofErr w:type="spellEnd"/>
      <w:r w:rsidRPr="004B4F1F">
        <w:rPr>
          <w:rFonts w:ascii="Tahoma" w:hAnsi="Tahoma" w:cs="Tahoma"/>
          <w:color w:val="000000"/>
          <w:sz w:val="20"/>
          <w:szCs w:val="20"/>
        </w:rPr>
        <w:t>/</w:t>
      </w:r>
      <w:proofErr w:type="spellStart"/>
      <w:r w:rsidRPr="004B4F1F">
        <w:rPr>
          <w:rFonts w:ascii="Tahoma" w:hAnsi="Tahoma" w:cs="Tahoma"/>
          <w:color w:val="000000"/>
          <w:sz w:val="20"/>
          <w:szCs w:val="20"/>
        </w:rPr>
        <w:t>xx</w:t>
      </w:r>
      <w:proofErr w:type="spellEnd"/>
      <w:r w:rsidRPr="004B4F1F">
        <w:rPr>
          <w:rFonts w:ascii="Tahoma" w:hAnsi="Tahoma" w:cs="Tahoma"/>
          <w:color w:val="000000"/>
          <w:sz w:val="20"/>
          <w:szCs w:val="20"/>
        </w:rPr>
        <w:t xml:space="preserve">, não podendo o primeiro ultrapassar o segundo. </w:t>
      </w:r>
    </w:p>
    <w:p w14:paraId="57E64871" w14:textId="77777777" w:rsidR="000C55E1" w:rsidRPr="004B4F1F" w:rsidRDefault="000C55E1" w:rsidP="000C55E1">
      <w:pPr>
        <w:tabs>
          <w:tab w:val="left" w:pos="0"/>
          <w:tab w:val="left" w:pos="709"/>
        </w:tabs>
        <w:spacing w:line="288" w:lineRule="auto"/>
        <w:ind w:right="-1"/>
        <w:jc w:val="both"/>
        <w:rPr>
          <w:rFonts w:ascii="Tahoma" w:hAnsi="Tahoma" w:cs="Tahoma"/>
          <w:i/>
          <w:sz w:val="20"/>
          <w:szCs w:val="20"/>
        </w:rPr>
      </w:pPr>
    </w:p>
    <w:p w14:paraId="3875F8FC" w14:textId="77777777" w:rsidR="000C55E1" w:rsidRPr="004B4F1F" w:rsidRDefault="000C55E1" w:rsidP="000C55E1">
      <w:pPr>
        <w:tabs>
          <w:tab w:val="left" w:pos="0"/>
          <w:tab w:val="left" w:pos="709"/>
        </w:tabs>
        <w:spacing w:line="288" w:lineRule="auto"/>
        <w:ind w:right="-1"/>
        <w:jc w:val="both"/>
        <w:rPr>
          <w:rFonts w:ascii="Tahoma" w:hAnsi="Tahoma" w:cs="Tahoma"/>
          <w:i/>
          <w:sz w:val="20"/>
          <w:szCs w:val="20"/>
        </w:rPr>
      </w:pPr>
      <w:r w:rsidRPr="004B4F1F">
        <w:rPr>
          <w:rFonts w:ascii="Tahoma" w:hAnsi="Tahoma" w:cs="Tahoma"/>
          <w:b/>
          <w:sz w:val="20"/>
          <w:szCs w:val="20"/>
          <w:u w:val="single"/>
        </w:rPr>
        <w:t>CLÁUSULA QUINTA</w:t>
      </w:r>
      <w:r w:rsidRPr="004B4F1F">
        <w:rPr>
          <w:rFonts w:ascii="Tahoma" w:hAnsi="Tahoma" w:cs="Tahoma"/>
          <w:b/>
          <w:sz w:val="20"/>
          <w:szCs w:val="20"/>
        </w:rPr>
        <w:t xml:space="preserve">: DA CONTRAPRESTAÇÃO </w:t>
      </w:r>
    </w:p>
    <w:p w14:paraId="20DD9E89" w14:textId="77777777" w:rsidR="000C55E1" w:rsidRPr="004B4F1F" w:rsidRDefault="000C55E1" w:rsidP="00FC527D">
      <w:pPr>
        <w:spacing w:line="288" w:lineRule="auto"/>
        <w:jc w:val="both"/>
        <w:rPr>
          <w:rFonts w:ascii="Tahoma" w:hAnsi="Tahoma" w:cs="Tahoma"/>
          <w:sz w:val="20"/>
          <w:szCs w:val="20"/>
        </w:rPr>
      </w:pPr>
      <w:r w:rsidRPr="004B4F1F">
        <w:rPr>
          <w:rFonts w:ascii="Tahoma" w:hAnsi="Tahoma" w:cs="Tahoma"/>
          <w:sz w:val="20"/>
          <w:szCs w:val="20"/>
        </w:rPr>
        <w:t xml:space="preserve">A presente Permissão de Uso é instrumento acessório do Contrato de Gestão nº </w:t>
      </w:r>
      <w:proofErr w:type="spellStart"/>
      <w:r w:rsidRPr="004B4F1F">
        <w:rPr>
          <w:rFonts w:ascii="Tahoma" w:hAnsi="Tahoma" w:cs="Tahoma"/>
          <w:sz w:val="20"/>
          <w:szCs w:val="20"/>
        </w:rPr>
        <w:t>xx</w:t>
      </w:r>
      <w:proofErr w:type="spellEnd"/>
      <w:r w:rsidRPr="004B4F1F">
        <w:rPr>
          <w:rFonts w:ascii="Tahoma" w:hAnsi="Tahoma" w:cs="Tahoma"/>
          <w:sz w:val="20"/>
          <w:szCs w:val="20"/>
        </w:rPr>
        <w:t>/</w:t>
      </w:r>
      <w:proofErr w:type="spellStart"/>
      <w:r w:rsidRPr="004B4F1F">
        <w:rPr>
          <w:rFonts w:ascii="Tahoma" w:hAnsi="Tahoma" w:cs="Tahoma"/>
          <w:sz w:val="20"/>
          <w:szCs w:val="20"/>
        </w:rPr>
        <w:t>xx</w:t>
      </w:r>
      <w:proofErr w:type="spellEnd"/>
      <w:r w:rsidRPr="004B4F1F">
        <w:rPr>
          <w:rFonts w:ascii="Tahoma" w:hAnsi="Tahoma" w:cs="Tahoma"/>
          <w:sz w:val="20"/>
          <w:szCs w:val="20"/>
        </w:rPr>
        <w:t xml:space="preserve">, motivo pelo qual </w:t>
      </w:r>
      <w:r w:rsidR="00FC527D" w:rsidRPr="004B4F1F">
        <w:rPr>
          <w:rFonts w:ascii="Tahoma" w:hAnsi="Tahoma" w:cs="Tahoma"/>
          <w:sz w:val="20"/>
          <w:szCs w:val="20"/>
        </w:rPr>
        <w:t xml:space="preserve">como contraprestação pela Permissão de Uso do </w:t>
      </w:r>
      <w:r w:rsidR="00FC527D" w:rsidRPr="004B4F1F">
        <w:rPr>
          <w:rFonts w:ascii="Tahoma" w:hAnsi="Tahoma" w:cs="Tahoma"/>
          <w:b/>
          <w:sz w:val="20"/>
          <w:szCs w:val="20"/>
        </w:rPr>
        <w:t>IMÓVEL</w:t>
      </w:r>
      <w:r w:rsidR="00FC527D" w:rsidRPr="004B4F1F">
        <w:rPr>
          <w:rFonts w:ascii="Tahoma" w:hAnsi="Tahoma" w:cs="Tahoma"/>
          <w:sz w:val="20"/>
          <w:szCs w:val="20"/>
        </w:rPr>
        <w:t>, obriga-se a</w:t>
      </w:r>
      <w:r w:rsidR="00FC527D" w:rsidRPr="004B4F1F">
        <w:rPr>
          <w:rFonts w:ascii="Tahoma" w:hAnsi="Tahoma" w:cs="Tahoma"/>
          <w:b/>
          <w:sz w:val="20"/>
          <w:szCs w:val="20"/>
        </w:rPr>
        <w:t xml:space="preserve"> ORGANIZAÇÃO SOCIAL</w:t>
      </w:r>
      <w:r w:rsidR="00FC527D" w:rsidRPr="004B4F1F">
        <w:rPr>
          <w:rFonts w:ascii="Tahoma" w:hAnsi="Tahoma" w:cs="Tahoma"/>
          <w:sz w:val="20"/>
          <w:szCs w:val="20"/>
        </w:rPr>
        <w:t xml:space="preserve"> </w:t>
      </w:r>
      <w:r w:rsidRPr="004B4F1F">
        <w:rPr>
          <w:rFonts w:ascii="Tahoma" w:hAnsi="Tahoma" w:cs="Tahoma"/>
          <w:sz w:val="20"/>
          <w:szCs w:val="20"/>
        </w:rPr>
        <w:t xml:space="preserve">a cumprir fielmente os termos do </w:t>
      </w:r>
      <w:r w:rsidRPr="004B4F1F">
        <w:rPr>
          <w:rFonts w:ascii="Tahoma" w:hAnsi="Tahoma" w:cs="Tahoma"/>
          <w:color w:val="000000"/>
          <w:sz w:val="20"/>
          <w:szCs w:val="20"/>
        </w:rPr>
        <w:t xml:space="preserve">Contrato de Gestão nº </w:t>
      </w:r>
      <w:proofErr w:type="spellStart"/>
      <w:r w:rsidRPr="004B4F1F">
        <w:rPr>
          <w:rFonts w:ascii="Tahoma" w:hAnsi="Tahoma" w:cs="Tahoma"/>
          <w:color w:val="000000"/>
          <w:sz w:val="20"/>
          <w:szCs w:val="20"/>
        </w:rPr>
        <w:t>xx</w:t>
      </w:r>
      <w:proofErr w:type="spellEnd"/>
      <w:r w:rsidRPr="004B4F1F">
        <w:rPr>
          <w:rFonts w:ascii="Tahoma" w:hAnsi="Tahoma" w:cs="Tahoma"/>
          <w:color w:val="000000"/>
          <w:sz w:val="20"/>
          <w:szCs w:val="20"/>
        </w:rPr>
        <w:t>/</w:t>
      </w:r>
      <w:proofErr w:type="spellStart"/>
      <w:r w:rsidRPr="004B4F1F">
        <w:rPr>
          <w:rFonts w:ascii="Tahoma" w:hAnsi="Tahoma" w:cs="Tahoma"/>
          <w:color w:val="000000"/>
          <w:sz w:val="20"/>
          <w:szCs w:val="20"/>
        </w:rPr>
        <w:t>xx</w:t>
      </w:r>
      <w:proofErr w:type="spellEnd"/>
      <w:r w:rsidRPr="004B4F1F">
        <w:rPr>
          <w:rFonts w:ascii="Tahoma" w:hAnsi="Tahoma" w:cs="Tahoma"/>
          <w:sz w:val="20"/>
          <w:szCs w:val="20"/>
        </w:rPr>
        <w:t xml:space="preserve">, a ser fiscalizado e avaliado consoante suas disposições. </w:t>
      </w:r>
    </w:p>
    <w:p w14:paraId="7117B014" w14:textId="77777777" w:rsidR="000C55E1" w:rsidRPr="004B4F1F" w:rsidRDefault="000C55E1" w:rsidP="000C55E1">
      <w:pPr>
        <w:tabs>
          <w:tab w:val="left" w:pos="0"/>
          <w:tab w:val="left" w:pos="709"/>
        </w:tabs>
        <w:spacing w:line="288" w:lineRule="auto"/>
        <w:ind w:right="-1"/>
        <w:jc w:val="both"/>
        <w:rPr>
          <w:rFonts w:ascii="Tahoma" w:hAnsi="Tahoma" w:cs="Tahoma"/>
          <w:i/>
          <w:sz w:val="20"/>
          <w:szCs w:val="20"/>
        </w:rPr>
      </w:pPr>
    </w:p>
    <w:p w14:paraId="34CAE5F4"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b/>
          <w:sz w:val="20"/>
          <w:szCs w:val="20"/>
          <w:u w:val="single"/>
        </w:rPr>
        <w:t>CLÁUSULA SEXTA</w:t>
      </w:r>
      <w:r w:rsidRPr="004B4F1F">
        <w:rPr>
          <w:rFonts w:ascii="Tahoma" w:hAnsi="Tahoma" w:cs="Tahoma"/>
          <w:b/>
          <w:sz w:val="20"/>
          <w:szCs w:val="20"/>
        </w:rPr>
        <w:t>:</w:t>
      </w:r>
      <w:r w:rsidRPr="004B4F1F">
        <w:rPr>
          <w:rFonts w:ascii="Tahoma" w:hAnsi="Tahoma" w:cs="Tahoma"/>
          <w:sz w:val="20"/>
          <w:szCs w:val="20"/>
        </w:rPr>
        <w:t xml:space="preserve"> </w:t>
      </w:r>
      <w:r w:rsidRPr="004B4F1F">
        <w:rPr>
          <w:rFonts w:ascii="Tahoma" w:hAnsi="Tahoma" w:cs="Tahoma"/>
          <w:b/>
          <w:sz w:val="20"/>
          <w:szCs w:val="20"/>
        </w:rPr>
        <w:t>DOS BENS MÓVEIS QUE GUARNECEM O IMÓVEL</w:t>
      </w:r>
    </w:p>
    <w:p w14:paraId="66E490B0"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sz w:val="20"/>
          <w:szCs w:val="20"/>
        </w:rPr>
        <w:t xml:space="preserve">Os bens móveis de propriedade do </w:t>
      </w:r>
      <w:r w:rsidRPr="004B4F1F">
        <w:rPr>
          <w:rFonts w:ascii="Tahoma" w:hAnsi="Tahoma" w:cs="Tahoma"/>
          <w:b/>
          <w:sz w:val="20"/>
          <w:szCs w:val="20"/>
        </w:rPr>
        <w:t>ESTADO</w:t>
      </w:r>
      <w:r w:rsidRPr="004B4F1F">
        <w:rPr>
          <w:rFonts w:ascii="Tahoma" w:hAnsi="Tahoma" w:cs="Tahoma"/>
          <w:sz w:val="20"/>
          <w:szCs w:val="20"/>
        </w:rPr>
        <w:t xml:space="preserve"> que equipam o </w:t>
      </w:r>
      <w:r w:rsidRPr="004B4F1F">
        <w:rPr>
          <w:rFonts w:ascii="Tahoma" w:hAnsi="Tahoma" w:cs="Tahoma"/>
          <w:b/>
          <w:sz w:val="20"/>
          <w:szCs w:val="20"/>
        </w:rPr>
        <w:t>IMÓVEL</w:t>
      </w:r>
      <w:r w:rsidR="00FC527D" w:rsidRPr="004B4F1F">
        <w:rPr>
          <w:rFonts w:ascii="Tahoma" w:hAnsi="Tahoma" w:cs="Tahoma"/>
          <w:b/>
          <w:sz w:val="20"/>
          <w:szCs w:val="20"/>
        </w:rPr>
        <w:t xml:space="preserve">, </w:t>
      </w:r>
      <w:r w:rsidR="00FC527D" w:rsidRPr="004B4F1F">
        <w:rPr>
          <w:rFonts w:ascii="Tahoma" w:hAnsi="Tahoma" w:cs="Tahoma"/>
          <w:sz w:val="20"/>
          <w:szCs w:val="20"/>
        </w:rPr>
        <w:t xml:space="preserve">segundo o inventário físico-financeiro </w:t>
      </w:r>
      <w:r w:rsidR="00FC527D" w:rsidRPr="004B4F1F">
        <w:rPr>
          <w:rFonts w:ascii="Tahoma" w:hAnsi="Tahoma" w:cs="Tahoma"/>
          <w:sz w:val="20"/>
          <w:szCs w:val="20"/>
          <w:highlight w:val="yellow"/>
        </w:rPr>
        <w:t xml:space="preserve">(Anexo </w:t>
      </w:r>
      <w:r w:rsidR="001522F7">
        <w:rPr>
          <w:rFonts w:ascii="Tahoma" w:hAnsi="Tahoma" w:cs="Tahoma"/>
          <w:sz w:val="20"/>
          <w:szCs w:val="20"/>
          <w:highlight w:val="yellow"/>
        </w:rPr>
        <w:t>III</w:t>
      </w:r>
      <w:r w:rsidR="00FC527D" w:rsidRPr="004B4F1F">
        <w:rPr>
          <w:rFonts w:ascii="Tahoma" w:hAnsi="Tahoma" w:cs="Tahoma"/>
          <w:sz w:val="20"/>
          <w:szCs w:val="20"/>
          <w:highlight w:val="yellow"/>
        </w:rPr>
        <w:t xml:space="preserve"> do Contrato de Gestão)</w:t>
      </w:r>
      <w:r w:rsidR="00FC527D" w:rsidRPr="004B4F1F">
        <w:rPr>
          <w:rFonts w:ascii="Tahoma" w:hAnsi="Tahoma" w:cs="Tahoma"/>
          <w:sz w:val="20"/>
          <w:szCs w:val="20"/>
        </w:rPr>
        <w:t xml:space="preserve">, a que se refere o art. 49, do Decreto nº 42.506, de 2010, </w:t>
      </w:r>
      <w:r w:rsidRPr="004B4F1F">
        <w:rPr>
          <w:rFonts w:ascii="Tahoma" w:hAnsi="Tahoma" w:cs="Tahoma"/>
          <w:sz w:val="20"/>
          <w:szCs w:val="20"/>
        </w:rPr>
        <w:t>continuarão a integrá-lo</w:t>
      </w:r>
      <w:r w:rsidR="00FC527D" w:rsidRPr="004B4F1F">
        <w:rPr>
          <w:rFonts w:ascii="Tahoma" w:hAnsi="Tahoma" w:cs="Tahoma"/>
          <w:sz w:val="20"/>
          <w:szCs w:val="20"/>
        </w:rPr>
        <w:t xml:space="preserve">, sendo </w:t>
      </w:r>
      <w:r w:rsidRPr="004B4F1F">
        <w:rPr>
          <w:rFonts w:ascii="Tahoma" w:hAnsi="Tahoma" w:cs="Tahoma"/>
          <w:sz w:val="20"/>
          <w:szCs w:val="20"/>
        </w:rPr>
        <w:t>tal inventário parte integrante do Termo para todos os fins.</w:t>
      </w:r>
    </w:p>
    <w:p w14:paraId="698FA1FA"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sz w:val="20"/>
          <w:szCs w:val="20"/>
        </w:rPr>
        <w:t xml:space="preserve">  </w:t>
      </w:r>
    </w:p>
    <w:p w14:paraId="4645DF31" w14:textId="77777777" w:rsidR="008356CC" w:rsidRPr="004B4F1F" w:rsidRDefault="008356CC" w:rsidP="00956941">
      <w:pPr>
        <w:spacing w:line="288" w:lineRule="auto"/>
        <w:jc w:val="both"/>
        <w:rPr>
          <w:rFonts w:ascii="Tahoma" w:hAnsi="Tahoma" w:cs="Tahoma"/>
          <w:b/>
          <w:sz w:val="20"/>
          <w:szCs w:val="20"/>
        </w:rPr>
      </w:pPr>
      <w:r w:rsidRPr="004B4F1F">
        <w:rPr>
          <w:rFonts w:ascii="Tahoma" w:hAnsi="Tahoma" w:cs="Tahoma"/>
          <w:b/>
          <w:sz w:val="20"/>
          <w:szCs w:val="20"/>
        </w:rPr>
        <w:t>PARÁGRAFO PRIMEIRO:</w:t>
      </w:r>
    </w:p>
    <w:p w14:paraId="01903FCF" w14:textId="77777777" w:rsidR="00271000" w:rsidRPr="004B4F1F" w:rsidRDefault="00271000" w:rsidP="00271000">
      <w:pPr>
        <w:spacing w:line="288" w:lineRule="auto"/>
        <w:jc w:val="both"/>
        <w:rPr>
          <w:rFonts w:ascii="Tahoma" w:hAnsi="Tahoma" w:cs="Tahoma"/>
          <w:sz w:val="20"/>
          <w:szCs w:val="20"/>
        </w:rPr>
      </w:pPr>
      <w:r w:rsidRPr="004B4F1F">
        <w:rPr>
          <w:rFonts w:ascii="Tahoma" w:hAnsi="Tahoma" w:cs="Tahoma"/>
          <w:color w:val="000000"/>
          <w:sz w:val="20"/>
          <w:szCs w:val="20"/>
        </w:rPr>
        <w:t>A</w:t>
      </w:r>
      <w:r w:rsidRPr="004B4F1F">
        <w:rPr>
          <w:rFonts w:ascii="Tahoma" w:hAnsi="Tahoma" w:cs="Tahoma"/>
          <w:sz w:val="20"/>
          <w:szCs w:val="20"/>
        </w:rPr>
        <w:t xml:space="preserve"> ORGANIZAÇÃO SOCIAL deverá manter sistema informatizado de controle patrimonial.</w:t>
      </w:r>
    </w:p>
    <w:p w14:paraId="15EC95FC" w14:textId="77777777" w:rsidR="00FA7618" w:rsidRPr="004B4F1F" w:rsidRDefault="00FA7618" w:rsidP="00271000">
      <w:pPr>
        <w:spacing w:line="288" w:lineRule="auto"/>
        <w:jc w:val="both"/>
        <w:rPr>
          <w:rFonts w:ascii="Tahoma" w:hAnsi="Tahoma" w:cs="Tahoma"/>
          <w:b/>
          <w:sz w:val="20"/>
          <w:szCs w:val="20"/>
        </w:rPr>
      </w:pPr>
    </w:p>
    <w:p w14:paraId="3042975A" w14:textId="77777777" w:rsidR="00FA7618" w:rsidRPr="004B4F1F" w:rsidRDefault="00FA7618" w:rsidP="00271000">
      <w:pPr>
        <w:spacing w:line="288" w:lineRule="auto"/>
        <w:jc w:val="both"/>
        <w:rPr>
          <w:rFonts w:ascii="Tahoma" w:hAnsi="Tahoma" w:cs="Tahoma"/>
          <w:b/>
          <w:sz w:val="20"/>
          <w:szCs w:val="20"/>
        </w:rPr>
      </w:pPr>
      <w:r w:rsidRPr="004B4F1F">
        <w:rPr>
          <w:rFonts w:ascii="Tahoma" w:hAnsi="Tahoma" w:cs="Tahoma"/>
          <w:b/>
          <w:sz w:val="20"/>
          <w:szCs w:val="20"/>
        </w:rPr>
        <w:t xml:space="preserve">PARÁGRAFO SEGUNDO: </w:t>
      </w:r>
    </w:p>
    <w:p w14:paraId="05B51C85" w14:textId="77777777" w:rsidR="00271000" w:rsidRPr="004B4F1F" w:rsidRDefault="00271000" w:rsidP="00271000">
      <w:pPr>
        <w:spacing w:line="288" w:lineRule="auto"/>
        <w:jc w:val="both"/>
        <w:rPr>
          <w:rFonts w:ascii="Tahoma" w:hAnsi="Tahoma" w:cs="Tahoma"/>
          <w:sz w:val="20"/>
          <w:szCs w:val="20"/>
        </w:rPr>
      </w:pPr>
      <w:r w:rsidRPr="004B4F1F">
        <w:rPr>
          <w:rFonts w:ascii="Tahoma" w:hAnsi="Tahoma" w:cs="Tahoma"/>
          <w:sz w:val="20"/>
          <w:szCs w:val="20"/>
        </w:rPr>
        <w:t xml:space="preserve">Extinta, por qualquer motivo, a presente Permissão de Uso, deverá a </w:t>
      </w:r>
      <w:r w:rsidRPr="004B4F1F">
        <w:rPr>
          <w:rFonts w:ascii="Tahoma" w:hAnsi="Tahoma" w:cs="Tahoma"/>
          <w:b/>
          <w:sz w:val="20"/>
          <w:szCs w:val="20"/>
        </w:rPr>
        <w:t>ORGANIZAÇÃO SOCIAL</w:t>
      </w:r>
      <w:r w:rsidRPr="004B4F1F">
        <w:rPr>
          <w:rFonts w:ascii="Tahoma" w:hAnsi="Tahoma" w:cs="Tahoma"/>
          <w:sz w:val="20"/>
          <w:szCs w:val="20"/>
        </w:rPr>
        <w:t xml:space="preserve"> restituir ao </w:t>
      </w:r>
      <w:r w:rsidRPr="004B4F1F">
        <w:rPr>
          <w:rFonts w:ascii="Tahoma" w:hAnsi="Tahoma" w:cs="Tahoma"/>
          <w:b/>
          <w:sz w:val="20"/>
          <w:szCs w:val="20"/>
        </w:rPr>
        <w:t>ESTADO</w:t>
      </w:r>
      <w:r w:rsidRPr="004B4F1F">
        <w:rPr>
          <w:rFonts w:ascii="Tahoma" w:hAnsi="Tahoma" w:cs="Tahoma"/>
          <w:sz w:val="20"/>
          <w:szCs w:val="20"/>
        </w:rPr>
        <w:t xml:space="preserve">, em condições de uso, salvo o desgaste natural, os bens móveis inventariados na forma do </w:t>
      </w:r>
      <w:r w:rsidRPr="004B4F1F">
        <w:rPr>
          <w:rFonts w:ascii="Tahoma" w:hAnsi="Tahoma" w:cs="Tahoma"/>
          <w:i/>
          <w:sz w:val="20"/>
          <w:szCs w:val="20"/>
        </w:rPr>
        <w:t>caput</w:t>
      </w:r>
      <w:r w:rsidRPr="004B4F1F">
        <w:rPr>
          <w:rFonts w:ascii="Tahoma" w:hAnsi="Tahoma" w:cs="Tahoma"/>
          <w:sz w:val="20"/>
          <w:szCs w:val="20"/>
        </w:rPr>
        <w:t xml:space="preserve"> </w:t>
      </w:r>
      <w:r w:rsidRPr="004B4F1F">
        <w:rPr>
          <w:rFonts w:ascii="Tahoma" w:hAnsi="Tahoma" w:cs="Tahoma"/>
          <w:sz w:val="20"/>
          <w:szCs w:val="20"/>
        </w:rPr>
        <w:lastRenderedPageBreak/>
        <w:t>desta cláusula, promovendo todas as reposições e substituições que se fizerem necessárias, respeitadas as características dos materiais, bem como sua qualidade e quantidade.</w:t>
      </w:r>
    </w:p>
    <w:p w14:paraId="1013DAB8" w14:textId="77777777" w:rsidR="00FA7618" w:rsidRPr="004B4F1F" w:rsidRDefault="00FA7618" w:rsidP="00271000">
      <w:pPr>
        <w:spacing w:line="288" w:lineRule="auto"/>
        <w:jc w:val="both"/>
        <w:rPr>
          <w:rFonts w:ascii="Tahoma" w:hAnsi="Tahoma" w:cs="Tahoma"/>
          <w:sz w:val="20"/>
          <w:szCs w:val="20"/>
        </w:rPr>
      </w:pPr>
    </w:p>
    <w:p w14:paraId="64BA901B" w14:textId="77777777" w:rsidR="00FA7618" w:rsidRPr="004B4F1F" w:rsidRDefault="00FA7618" w:rsidP="00FA7618">
      <w:pPr>
        <w:spacing w:line="288" w:lineRule="auto"/>
        <w:jc w:val="both"/>
        <w:rPr>
          <w:rFonts w:ascii="Tahoma" w:hAnsi="Tahoma" w:cs="Tahoma"/>
          <w:b/>
          <w:sz w:val="20"/>
          <w:szCs w:val="20"/>
        </w:rPr>
      </w:pPr>
      <w:r w:rsidRPr="004B4F1F">
        <w:rPr>
          <w:rFonts w:ascii="Tahoma" w:hAnsi="Tahoma" w:cs="Tahoma"/>
          <w:b/>
          <w:sz w:val="20"/>
          <w:szCs w:val="20"/>
        </w:rPr>
        <w:t xml:space="preserve">PARÁGRAFO TERCEIRO: </w:t>
      </w:r>
    </w:p>
    <w:p w14:paraId="64375A66" w14:textId="77777777" w:rsidR="00FA7618" w:rsidRPr="004B4F1F" w:rsidRDefault="00FA7618" w:rsidP="00FA7618">
      <w:pPr>
        <w:spacing w:line="288" w:lineRule="auto"/>
        <w:jc w:val="both"/>
        <w:rPr>
          <w:rFonts w:ascii="Tahoma" w:hAnsi="Tahoma" w:cs="Tahoma"/>
          <w:sz w:val="20"/>
          <w:szCs w:val="20"/>
        </w:rPr>
      </w:pPr>
      <w:r w:rsidRPr="004B4F1F">
        <w:rPr>
          <w:rFonts w:ascii="Tahoma" w:hAnsi="Tahoma" w:cs="Tahoma"/>
          <w:sz w:val="20"/>
          <w:szCs w:val="20"/>
        </w:rPr>
        <w:t xml:space="preserve">Será realizado no mês de ____, de cada ano, pela </w:t>
      </w:r>
      <w:r w:rsidRPr="004B4F1F">
        <w:rPr>
          <w:rFonts w:ascii="Tahoma" w:hAnsi="Tahoma" w:cs="Tahoma"/>
          <w:b/>
          <w:sz w:val="20"/>
          <w:szCs w:val="20"/>
        </w:rPr>
        <w:t>ORGANIZAÇÃO SOCIAL</w:t>
      </w:r>
      <w:r w:rsidRPr="004B4F1F">
        <w:rPr>
          <w:rFonts w:ascii="Tahoma" w:hAnsi="Tahoma" w:cs="Tahoma"/>
          <w:sz w:val="20"/>
          <w:szCs w:val="20"/>
        </w:rPr>
        <w:t xml:space="preserve"> um inventário físico-financeiro dos bens cedidos, cabendo-lhe informar ao </w:t>
      </w:r>
      <w:r w:rsidRPr="004B4F1F">
        <w:rPr>
          <w:rFonts w:ascii="Tahoma" w:hAnsi="Tahoma" w:cs="Tahoma"/>
          <w:b/>
          <w:sz w:val="20"/>
          <w:szCs w:val="20"/>
        </w:rPr>
        <w:t xml:space="preserve">ESTADO </w:t>
      </w:r>
      <w:r w:rsidRPr="004B4F1F">
        <w:rPr>
          <w:rFonts w:ascii="Tahoma" w:hAnsi="Tahoma" w:cs="Tahoma"/>
          <w:sz w:val="20"/>
          <w:szCs w:val="20"/>
        </w:rPr>
        <w:t xml:space="preserve">quaisquer diferenças eventualmente detectadas, para que sejam tomadas as providências devidas. </w:t>
      </w:r>
    </w:p>
    <w:p w14:paraId="3A93E381" w14:textId="77777777" w:rsidR="00FA7618" w:rsidRPr="004B4F1F" w:rsidRDefault="00FA7618" w:rsidP="00FA7618">
      <w:pPr>
        <w:spacing w:line="288" w:lineRule="auto"/>
        <w:jc w:val="both"/>
        <w:rPr>
          <w:rFonts w:ascii="Tahoma" w:hAnsi="Tahoma" w:cs="Tahoma"/>
          <w:sz w:val="20"/>
          <w:szCs w:val="20"/>
        </w:rPr>
      </w:pPr>
    </w:p>
    <w:p w14:paraId="568BADA5" w14:textId="77777777" w:rsidR="008356CC" w:rsidRPr="004B4F1F" w:rsidRDefault="008356CC" w:rsidP="00956941">
      <w:pPr>
        <w:spacing w:line="288" w:lineRule="auto"/>
        <w:jc w:val="both"/>
        <w:rPr>
          <w:rFonts w:ascii="Tahoma" w:hAnsi="Tahoma" w:cs="Tahoma"/>
          <w:sz w:val="20"/>
          <w:szCs w:val="20"/>
        </w:rPr>
      </w:pPr>
    </w:p>
    <w:p w14:paraId="47916E5B"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b/>
          <w:sz w:val="20"/>
          <w:szCs w:val="20"/>
          <w:u w:val="single"/>
        </w:rPr>
        <w:t>CLÁUSULA SÉTIMA</w:t>
      </w:r>
      <w:r w:rsidRPr="004B4F1F">
        <w:rPr>
          <w:rFonts w:ascii="Tahoma" w:hAnsi="Tahoma" w:cs="Tahoma"/>
          <w:b/>
          <w:sz w:val="20"/>
          <w:szCs w:val="20"/>
        </w:rPr>
        <w:t>: DA CONSERVAÇÃO DO IMÓVEL</w:t>
      </w:r>
    </w:p>
    <w:p w14:paraId="3143639D"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sz w:val="20"/>
          <w:szCs w:val="20"/>
        </w:rPr>
        <w:t xml:space="preserve">Obriga-se </w:t>
      </w:r>
      <w:r w:rsidR="002C505A" w:rsidRPr="004B4F1F">
        <w:rPr>
          <w:rFonts w:ascii="Tahoma" w:hAnsi="Tahoma" w:cs="Tahoma"/>
          <w:sz w:val="20"/>
          <w:szCs w:val="20"/>
        </w:rPr>
        <w:t>a</w:t>
      </w:r>
      <w:r w:rsidRPr="004B4F1F">
        <w:rPr>
          <w:rFonts w:ascii="Tahoma" w:hAnsi="Tahoma" w:cs="Tahoma"/>
          <w:sz w:val="20"/>
          <w:szCs w:val="20"/>
        </w:rPr>
        <w:t xml:space="preserve"> </w:t>
      </w:r>
      <w:r w:rsidR="00EC14D5" w:rsidRPr="004B4F1F">
        <w:rPr>
          <w:rFonts w:ascii="Tahoma" w:hAnsi="Tahoma" w:cs="Tahoma"/>
          <w:b/>
          <w:sz w:val="20"/>
          <w:szCs w:val="20"/>
        </w:rPr>
        <w:t>ORGANIZAÇÃO SOCIAL</w:t>
      </w:r>
      <w:r w:rsidRPr="004B4F1F">
        <w:rPr>
          <w:rFonts w:ascii="Tahoma" w:hAnsi="Tahoma" w:cs="Tahoma"/>
          <w:sz w:val="20"/>
          <w:szCs w:val="20"/>
        </w:rPr>
        <w:t xml:space="preserve"> a bem conservar o </w:t>
      </w:r>
      <w:r w:rsidRPr="004B4F1F">
        <w:rPr>
          <w:rFonts w:ascii="Tahoma" w:hAnsi="Tahoma" w:cs="Tahoma"/>
          <w:b/>
          <w:sz w:val="20"/>
          <w:szCs w:val="20"/>
        </w:rPr>
        <w:t>IMÓVEL</w:t>
      </w:r>
      <w:r w:rsidRPr="004B4F1F">
        <w:rPr>
          <w:rFonts w:ascii="Tahoma" w:hAnsi="Tahoma" w:cs="Tahoma"/>
          <w:sz w:val="20"/>
          <w:szCs w:val="20"/>
        </w:rPr>
        <w:t xml:space="preserve"> cujo uso lhe é permitido, trazendo-o permanentemente limpo e em bom estado de conservação, às suas exclusivas expensas, incumbindo-lhe, ainda, nas mesmas condições, a sua guarda, até a efetiva devolução, incluindo os bens móveis objetos do inventário mencionado na cláusula sexta.</w:t>
      </w:r>
    </w:p>
    <w:p w14:paraId="01514D9D" w14:textId="77777777" w:rsidR="008356CC" w:rsidRPr="004B4F1F" w:rsidRDefault="008356CC" w:rsidP="00956941">
      <w:pPr>
        <w:spacing w:line="288" w:lineRule="auto"/>
        <w:jc w:val="both"/>
        <w:rPr>
          <w:rFonts w:ascii="Tahoma" w:hAnsi="Tahoma" w:cs="Tahoma"/>
          <w:sz w:val="20"/>
          <w:szCs w:val="20"/>
        </w:rPr>
      </w:pPr>
    </w:p>
    <w:p w14:paraId="271B2FC4" w14:textId="77777777" w:rsidR="008356CC" w:rsidRPr="004B4F1F" w:rsidRDefault="008356CC" w:rsidP="00956941">
      <w:pPr>
        <w:spacing w:line="288" w:lineRule="auto"/>
        <w:jc w:val="both"/>
        <w:rPr>
          <w:rFonts w:ascii="Tahoma" w:hAnsi="Tahoma" w:cs="Tahoma"/>
          <w:b/>
          <w:sz w:val="20"/>
          <w:szCs w:val="20"/>
        </w:rPr>
      </w:pPr>
      <w:r w:rsidRPr="004B4F1F">
        <w:rPr>
          <w:rFonts w:ascii="Tahoma" w:hAnsi="Tahoma" w:cs="Tahoma"/>
          <w:b/>
          <w:sz w:val="20"/>
          <w:szCs w:val="20"/>
        </w:rPr>
        <w:t>PARÁGRAFO ÚNICO:</w:t>
      </w:r>
    </w:p>
    <w:p w14:paraId="590440BA"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sz w:val="20"/>
          <w:szCs w:val="20"/>
        </w:rPr>
        <w:t xml:space="preserve">O </w:t>
      </w:r>
      <w:r w:rsidR="00EC14D5" w:rsidRPr="004B4F1F">
        <w:rPr>
          <w:rFonts w:ascii="Tahoma" w:hAnsi="Tahoma" w:cs="Tahoma"/>
          <w:b/>
          <w:sz w:val="20"/>
          <w:szCs w:val="20"/>
        </w:rPr>
        <w:t>ORGANIZAÇÃO SOCIAL</w:t>
      </w:r>
      <w:r w:rsidRPr="004B4F1F">
        <w:rPr>
          <w:rFonts w:ascii="Tahoma" w:hAnsi="Tahoma" w:cs="Tahoma"/>
          <w:sz w:val="20"/>
          <w:szCs w:val="20"/>
        </w:rPr>
        <w:t xml:space="preserve"> deverá enviar à </w:t>
      </w:r>
      <w:r w:rsidR="002C505A" w:rsidRPr="004B4F1F">
        <w:rPr>
          <w:rFonts w:ascii="Tahoma" w:hAnsi="Tahoma" w:cs="Tahoma"/>
          <w:sz w:val="20"/>
          <w:szCs w:val="20"/>
        </w:rPr>
        <w:t xml:space="preserve">Secretaria de Estado de Cultura </w:t>
      </w:r>
      <w:r w:rsidRPr="004B4F1F">
        <w:rPr>
          <w:rFonts w:ascii="Tahoma" w:hAnsi="Tahoma" w:cs="Tahoma"/>
          <w:sz w:val="20"/>
          <w:szCs w:val="20"/>
        </w:rPr>
        <w:t xml:space="preserve">a prestação de contas anual, relativa à conservação do </w:t>
      </w:r>
      <w:r w:rsidRPr="004B4F1F">
        <w:rPr>
          <w:rFonts w:ascii="Tahoma" w:hAnsi="Tahoma" w:cs="Tahoma"/>
          <w:b/>
          <w:sz w:val="20"/>
          <w:szCs w:val="20"/>
        </w:rPr>
        <w:t>IMÓVEL</w:t>
      </w:r>
      <w:r w:rsidRPr="004B4F1F">
        <w:rPr>
          <w:rFonts w:ascii="Tahoma" w:hAnsi="Tahoma" w:cs="Tahoma"/>
          <w:sz w:val="20"/>
          <w:szCs w:val="20"/>
        </w:rPr>
        <w:t>, devendo informar toda e qualquer alteração, inclusive em relação aos bens móveis que o guarnecem e que foram inventariados, na forma da cláusula sexta.</w:t>
      </w:r>
    </w:p>
    <w:p w14:paraId="133412B3" w14:textId="77777777" w:rsidR="008356CC" w:rsidRPr="004B4F1F" w:rsidRDefault="008356CC" w:rsidP="00956941">
      <w:pPr>
        <w:spacing w:line="288" w:lineRule="auto"/>
        <w:ind w:right="-1"/>
        <w:jc w:val="both"/>
        <w:rPr>
          <w:rFonts w:ascii="Tahoma" w:hAnsi="Tahoma" w:cs="Tahoma"/>
          <w:b/>
          <w:sz w:val="20"/>
          <w:szCs w:val="20"/>
        </w:rPr>
      </w:pPr>
    </w:p>
    <w:p w14:paraId="4FBE2735" w14:textId="77777777" w:rsidR="008356CC" w:rsidRPr="004B4F1F" w:rsidRDefault="008356CC" w:rsidP="00956941">
      <w:pPr>
        <w:spacing w:line="288" w:lineRule="auto"/>
        <w:jc w:val="both"/>
        <w:rPr>
          <w:rFonts w:ascii="Tahoma" w:hAnsi="Tahoma" w:cs="Tahoma"/>
          <w:b/>
          <w:sz w:val="20"/>
          <w:szCs w:val="20"/>
        </w:rPr>
      </w:pPr>
      <w:r w:rsidRPr="004B4F1F">
        <w:rPr>
          <w:rFonts w:ascii="Tahoma" w:hAnsi="Tahoma" w:cs="Tahoma"/>
          <w:b/>
          <w:sz w:val="20"/>
          <w:szCs w:val="20"/>
          <w:u w:val="single"/>
        </w:rPr>
        <w:t>CLÁUSULA OITAVA</w:t>
      </w:r>
      <w:r w:rsidRPr="004B4F1F">
        <w:rPr>
          <w:rFonts w:ascii="Tahoma" w:hAnsi="Tahoma" w:cs="Tahoma"/>
          <w:b/>
          <w:sz w:val="20"/>
          <w:szCs w:val="20"/>
        </w:rPr>
        <w:t>: DAS CONSTRUÇÕES E BENFEITORIAS</w:t>
      </w:r>
    </w:p>
    <w:p w14:paraId="4CF2EF59"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sz w:val="20"/>
          <w:szCs w:val="20"/>
        </w:rPr>
        <w:t xml:space="preserve">É vedado </w:t>
      </w:r>
      <w:r w:rsidR="002C505A" w:rsidRPr="004B4F1F">
        <w:rPr>
          <w:rFonts w:ascii="Tahoma" w:hAnsi="Tahoma" w:cs="Tahoma"/>
          <w:sz w:val="20"/>
          <w:szCs w:val="20"/>
        </w:rPr>
        <w:t>à</w:t>
      </w:r>
      <w:r w:rsidRPr="004B4F1F">
        <w:rPr>
          <w:rFonts w:ascii="Tahoma" w:hAnsi="Tahoma" w:cs="Tahoma"/>
          <w:sz w:val="20"/>
          <w:szCs w:val="20"/>
        </w:rPr>
        <w:t xml:space="preserve"> </w:t>
      </w:r>
      <w:r w:rsidR="00EC14D5" w:rsidRPr="004B4F1F">
        <w:rPr>
          <w:rFonts w:ascii="Tahoma" w:hAnsi="Tahoma" w:cs="Tahoma"/>
          <w:b/>
          <w:sz w:val="20"/>
          <w:szCs w:val="20"/>
        </w:rPr>
        <w:t>ORGANIZAÇÃO SOCIAL</w:t>
      </w:r>
      <w:r w:rsidRPr="004B4F1F">
        <w:rPr>
          <w:rFonts w:ascii="Tahoma" w:hAnsi="Tahoma" w:cs="Tahoma"/>
          <w:sz w:val="20"/>
          <w:szCs w:val="20"/>
        </w:rPr>
        <w:t xml:space="preserve"> realizar construções ou benfeitorias, sejam estas de que natureza forem, sem prévia e expressa autorização da </w:t>
      </w:r>
      <w:r w:rsidR="002C505A" w:rsidRPr="004B4F1F">
        <w:rPr>
          <w:rFonts w:ascii="Tahoma" w:hAnsi="Tahoma" w:cs="Tahoma"/>
          <w:sz w:val="20"/>
          <w:szCs w:val="20"/>
        </w:rPr>
        <w:t>Secretaria de Estado de Cultura</w:t>
      </w:r>
      <w:r w:rsidRPr="004B4F1F">
        <w:rPr>
          <w:rFonts w:ascii="Tahoma" w:hAnsi="Tahoma" w:cs="Tahoma"/>
          <w:sz w:val="20"/>
          <w:szCs w:val="20"/>
        </w:rPr>
        <w:t>, devendo a montagem de equipamentos ou a realização de construções subordinarem-se, também, às autorizações e aos licenciamentos específicos das autoridades estaduais e municipais competentes.</w:t>
      </w:r>
    </w:p>
    <w:p w14:paraId="1ED51408" w14:textId="77777777" w:rsidR="008356CC" w:rsidRPr="004B4F1F" w:rsidRDefault="008356CC" w:rsidP="00956941">
      <w:pPr>
        <w:spacing w:line="288" w:lineRule="auto"/>
        <w:jc w:val="both"/>
        <w:rPr>
          <w:rFonts w:ascii="Tahoma" w:hAnsi="Tahoma" w:cs="Tahoma"/>
          <w:color w:val="339966"/>
          <w:sz w:val="20"/>
          <w:szCs w:val="20"/>
        </w:rPr>
      </w:pPr>
    </w:p>
    <w:p w14:paraId="6F6E438E"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b/>
          <w:sz w:val="20"/>
          <w:szCs w:val="20"/>
        </w:rPr>
        <w:t>PARÁGRAFO PRIMEIRO:</w:t>
      </w:r>
      <w:r w:rsidRPr="004B4F1F">
        <w:rPr>
          <w:rFonts w:ascii="Tahoma" w:hAnsi="Tahoma" w:cs="Tahoma"/>
          <w:sz w:val="20"/>
          <w:szCs w:val="20"/>
        </w:rPr>
        <w:t xml:space="preserve"> </w:t>
      </w:r>
    </w:p>
    <w:p w14:paraId="742297D1" w14:textId="77777777" w:rsidR="008356CC" w:rsidRPr="004B4F1F" w:rsidRDefault="008356CC" w:rsidP="00956941">
      <w:pPr>
        <w:tabs>
          <w:tab w:val="left" w:pos="0"/>
          <w:tab w:val="left" w:pos="709"/>
          <w:tab w:val="left" w:pos="851"/>
        </w:tabs>
        <w:spacing w:line="288" w:lineRule="auto"/>
        <w:ind w:right="-1"/>
        <w:jc w:val="both"/>
        <w:rPr>
          <w:rFonts w:ascii="Tahoma" w:hAnsi="Tahoma" w:cs="Tahoma"/>
          <w:sz w:val="20"/>
          <w:szCs w:val="20"/>
        </w:rPr>
      </w:pPr>
      <w:r w:rsidRPr="004B4F1F">
        <w:rPr>
          <w:rFonts w:ascii="Tahoma" w:hAnsi="Tahoma" w:cs="Tahoma"/>
          <w:sz w:val="20"/>
          <w:szCs w:val="20"/>
        </w:rPr>
        <w:t xml:space="preserve">Obriga-se </w:t>
      </w:r>
      <w:r w:rsidR="001522F7">
        <w:rPr>
          <w:rFonts w:ascii="Tahoma" w:hAnsi="Tahoma" w:cs="Tahoma"/>
          <w:sz w:val="20"/>
          <w:szCs w:val="20"/>
        </w:rPr>
        <w:t>a</w:t>
      </w:r>
      <w:r w:rsidRPr="004B4F1F">
        <w:rPr>
          <w:rFonts w:ascii="Tahoma" w:hAnsi="Tahoma" w:cs="Tahoma"/>
          <w:sz w:val="20"/>
          <w:szCs w:val="20"/>
        </w:rPr>
        <w:t xml:space="preserve"> </w:t>
      </w:r>
      <w:r w:rsidR="00EC14D5" w:rsidRPr="004B4F1F">
        <w:rPr>
          <w:rFonts w:ascii="Tahoma" w:hAnsi="Tahoma" w:cs="Tahoma"/>
          <w:b/>
          <w:sz w:val="20"/>
          <w:szCs w:val="20"/>
        </w:rPr>
        <w:t>ORGANIZAÇÃO SOCIAL</w:t>
      </w:r>
      <w:r w:rsidRPr="004B4F1F">
        <w:rPr>
          <w:rFonts w:ascii="Tahoma" w:hAnsi="Tahoma" w:cs="Tahoma"/>
          <w:sz w:val="20"/>
          <w:szCs w:val="20"/>
        </w:rPr>
        <w:t>, sob pena de rescisão do presente Termo, quando da execução de obras de reforma e adaptação dos imóveis às suas necessidades, a promover todas as adequações capazes de assegurar o livre acesso a pessoas portadoras de deficiência ou de mobilidade reduzida nos imóveis, para utilização com segurança e autonomia, de todos os seus sistemas e meios de comunicação, mediante, inclusive, a eliminação ou supressão de barreiras arquitetônicas eventualmente existentes, observando-se o disposto nos Decretos Estaduais nº 33.926, de 18.09.2003 e 41.926, de 27.05.2008, assim como às normas técnicas da ABNT nestes referidas.</w:t>
      </w:r>
    </w:p>
    <w:p w14:paraId="6E27293B" w14:textId="77777777" w:rsidR="008356CC" w:rsidRPr="004B4F1F" w:rsidRDefault="008356CC" w:rsidP="00956941">
      <w:pPr>
        <w:tabs>
          <w:tab w:val="left" w:pos="0"/>
          <w:tab w:val="left" w:pos="709"/>
          <w:tab w:val="left" w:pos="851"/>
        </w:tabs>
        <w:spacing w:line="288" w:lineRule="auto"/>
        <w:ind w:right="-1"/>
        <w:jc w:val="both"/>
        <w:rPr>
          <w:rFonts w:ascii="Tahoma" w:hAnsi="Tahoma" w:cs="Tahoma"/>
          <w:sz w:val="20"/>
          <w:szCs w:val="20"/>
        </w:rPr>
      </w:pPr>
      <w:r w:rsidRPr="004B4F1F">
        <w:rPr>
          <w:rFonts w:ascii="Tahoma" w:hAnsi="Tahoma" w:cs="Tahoma"/>
          <w:sz w:val="20"/>
          <w:szCs w:val="20"/>
        </w:rPr>
        <w:t xml:space="preserve"> </w:t>
      </w:r>
    </w:p>
    <w:p w14:paraId="6F65A375" w14:textId="77777777" w:rsidR="008356CC" w:rsidRPr="004B4F1F" w:rsidRDefault="008356CC" w:rsidP="00956941">
      <w:pPr>
        <w:tabs>
          <w:tab w:val="left" w:pos="0"/>
          <w:tab w:val="left" w:pos="709"/>
          <w:tab w:val="left" w:pos="851"/>
        </w:tabs>
        <w:spacing w:line="288" w:lineRule="auto"/>
        <w:ind w:right="-1"/>
        <w:jc w:val="both"/>
        <w:rPr>
          <w:rFonts w:ascii="Tahoma" w:hAnsi="Tahoma" w:cs="Tahoma"/>
          <w:b/>
          <w:sz w:val="20"/>
          <w:szCs w:val="20"/>
        </w:rPr>
      </w:pPr>
      <w:r w:rsidRPr="004B4F1F">
        <w:rPr>
          <w:rFonts w:ascii="Tahoma" w:hAnsi="Tahoma" w:cs="Tahoma"/>
          <w:b/>
          <w:sz w:val="20"/>
          <w:szCs w:val="20"/>
        </w:rPr>
        <w:t>PARÁGRAFO SEGUNDO:</w:t>
      </w:r>
    </w:p>
    <w:p w14:paraId="293CB66B" w14:textId="77777777" w:rsidR="008356CC" w:rsidRPr="004B4F1F" w:rsidRDefault="008356CC" w:rsidP="00956941">
      <w:pPr>
        <w:tabs>
          <w:tab w:val="left" w:pos="0"/>
          <w:tab w:val="left" w:pos="709"/>
          <w:tab w:val="left" w:pos="851"/>
        </w:tabs>
        <w:spacing w:line="288" w:lineRule="auto"/>
        <w:ind w:right="-1"/>
        <w:jc w:val="both"/>
        <w:rPr>
          <w:rFonts w:ascii="Tahoma" w:hAnsi="Tahoma" w:cs="Tahoma"/>
          <w:b/>
          <w:sz w:val="20"/>
          <w:szCs w:val="20"/>
          <w:u w:val="single"/>
        </w:rPr>
      </w:pPr>
      <w:r w:rsidRPr="004B4F1F">
        <w:rPr>
          <w:rFonts w:ascii="Tahoma" w:hAnsi="Tahoma" w:cs="Tahoma"/>
          <w:sz w:val="20"/>
          <w:szCs w:val="20"/>
        </w:rPr>
        <w:t>Todos os encargos e despesas decorrentes do atendimento ao disposto no parágrafo primeiro, desta cláusula, correrão por conta d</w:t>
      </w:r>
      <w:r w:rsidR="002C505A" w:rsidRPr="004B4F1F">
        <w:rPr>
          <w:rFonts w:ascii="Tahoma" w:hAnsi="Tahoma" w:cs="Tahoma"/>
          <w:sz w:val="20"/>
          <w:szCs w:val="20"/>
        </w:rPr>
        <w:t>a</w:t>
      </w:r>
      <w:r w:rsidRPr="004B4F1F">
        <w:rPr>
          <w:rFonts w:ascii="Tahoma" w:hAnsi="Tahoma" w:cs="Tahoma"/>
          <w:sz w:val="20"/>
          <w:szCs w:val="20"/>
        </w:rPr>
        <w:t xml:space="preserve"> </w:t>
      </w:r>
      <w:r w:rsidR="00EC14D5" w:rsidRPr="004B4F1F">
        <w:rPr>
          <w:rFonts w:ascii="Tahoma" w:hAnsi="Tahoma" w:cs="Tahoma"/>
          <w:b/>
          <w:sz w:val="20"/>
          <w:szCs w:val="20"/>
        </w:rPr>
        <w:t>ORGANIZAÇÃO SOCIAL</w:t>
      </w:r>
      <w:r w:rsidRPr="004B4F1F">
        <w:rPr>
          <w:rFonts w:ascii="Tahoma" w:hAnsi="Tahoma" w:cs="Tahoma"/>
          <w:sz w:val="20"/>
          <w:szCs w:val="20"/>
        </w:rPr>
        <w:t>, ficando aderidas aos imóveis todas as alterações nele realizadas para tal finalidade, sem que assista a este qualquer direito a indenização, restituição ou retenção.</w:t>
      </w:r>
    </w:p>
    <w:p w14:paraId="192EE48A" w14:textId="77777777" w:rsidR="008356CC" w:rsidRPr="004B4F1F" w:rsidRDefault="008356CC" w:rsidP="00956941">
      <w:pPr>
        <w:tabs>
          <w:tab w:val="left" w:pos="0"/>
          <w:tab w:val="left" w:pos="709"/>
          <w:tab w:val="left" w:pos="851"/>
        </w:tabs>
        <w:spacing w:line="288" w:lineRule="auto"/>
        <w:ind w:right="-1"/>
        <w:jc w:val="both"/>
        <w:rPr>
          <w:rFonts w:ascii="Tahoma" w:hAnsi="Tahoma" w:cs="Tahoma"/>
          <w:b/>
          <w:sz w:val="20"/>
          <w:szCs w:val="20"/>
        </w:rPr>
      </w:pPr>
    </w:p>
    <w:p w14:paraId="3702486B" w14:textId="77777777" w:rsidR="008356CC" w:rsidRPr="004B4F1F" w:rsidRDefault="008356CC" w:rsidP="00956941">
      <w:pPr>
        <w:tabs>
          <w:tab w:val="left" w:pos="0"/>
          <w:tab w:val="left" w:pos="709"/>
          <w:tab w:val="left" w:pos="851"/>
        </w:tabs>
        <w:spacing w:line="288" w:lineRule="auto"/>
        <w:ind w:right="-1"/>
        <w:jc w:val="both"/>
        <w:rPr>
          <w:rFonts w:ascii="Tahoma" w:hAnsi="Tahoma" w:cs="Tahoma"/>
          <w:b/>
          <w:sz w:val="20"/>
          <w:szCs w:val="20"/>
        </w:rPr>
      </w:pPr>
      <w:r w:rsidRPr="004B4F1F">
        <w:rPr>
          <w:rFonts w:ascii="Tahoma" w:hAnsi="Tahoma" w:cs="Tahoma"/>
          <w:b/>
          <w:sz w:val="20"/>
          <w:szCs w:val="20"/>
        </w:rPr>
        <w:t>PARÁGRAFO TERCEIRO:</w:t>
      </w:r>
    </w:p>
    <w:p w14:paraId="6DA0F2E1"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sz w:val="20"/>
          <w:szCs w:val="20"/>
        </w:rPr>
        <w:t xml:space="preserve">Finda a Permissão de Uso, reverterão automaticamente ao patrimônio do </w:t>
      </w:r>
      <w:r w:rsidRPr="004B4F1F">
        <w:rPr>
          <w:rFonts w:ascii="Tahoma" w:hAnsi="Tahoma" w:cs="Tahoma"/>
          <w:b/>
          <w:sz w:val="20"/>
          <w:szCs w:val="20"/>
        </w:rPr>
        <w:t>ESTADO</w:t>
      </w:r>
      <w:r w:rsidRPr="004B4F1F">
        <w:rPr>
          <w:rFonts w:ascii="Tahoma" w:hAnsi="Tahoma" w:cs="Tahoma"/>
          <w:sz w:val="20"/>
          <w:szCs w:val="20"/>
        </w:rPr>
        <w:t>, sem direito à indenização ou à retenção em favor d</w:t>
      </w:r>
      <w:r w:rsidR="002C505A" w:rsidRPr="004B4F1F">
        <w:rPr>
          <w:rFonts w:ascii="Tahoma" w:hAnsi="Tahoma" w:cs="Tahoma"/>
          <w:sz w:val="20"/>
          <w:szCs w:val="20"/>
        </w:rPr>
        <w:t>a</w:t>
      </w:r>
      <w:r w:rsidRPr="004B4F1F">
        <w:rPr>
          <w:rFonts w:ascii="Tahoma" w:hAnsi="Tahoma" w:cs="Tahoma"/>
          <w:sz w:val="20"/>
          <w:szCs w:val="20"/>
        </w:rPr>
        <w:t xml:space="preserve"> </w:t>
      </w:r>
      <w:r w:rsidR="00EC14D5" w:rsidRPr="004B4F1F">
        <w:rPr>
          <w:rFonts w:ascii="Tahoma" w:hAnsi="Tahoma" w:cs="Tahoma"/>
          <w:b/>
          <w:sz w:val="20"/>
          <w:szCs w:val="20"/>
        </w:rPr>
        <w:t>ORGANIZAÇÃO SOCIAL</w:t>
      </w:r>
      <w:r w:rsidRPr="004B4F1F">
        <w:rPr>
          <w:rFonts w:ascii="Tahoma" w:hAnsi="Tahoma" w:cs="Tahoma"/>
          <w:sz w:val="20"/>
          <w:szCs w:val="20"/>
        </w:rPr>
        <w:t xml:space="preserve">, todas as construções, benfeitorias, </w:t>
      </w:r>
      <w:r w:rsidRPr="004B4F1F">
        <w:rPr>
          <w:rFonts w:ascii="Tahoma" w:hAnsi="Tahoma" w:cs="Tahoma"/>
          <w:sz w:val="20"/>
          <w:szCs w:val="20"/>
        </w:rPr>
        <w:lastRenderedPageBreak/>
        <w:t xml:space="preserve">equipamentos e/ou instalações existentes no </w:t>
      </w:r>
      <w:r w:rsidRPr="004B4F1F">
        <w:rPr>
          <w:rFonts w:ascii="Tahoma" w:hAnsi="Tahoma" w:cs="Tahoma"/>
          <w:b/>
          <w:sz w:val="20"/>
          <w:szCs w:val="20"/>
        </w:rPr>
        <w:t>IMÓVEL</w:t>
      </w:r>
      <w:r w:rsidRPr="004B4F1F">
        <w:rPr>
          <w:rFonts w:ascii="Tahoma" w:hAnsi="Tahoma" w:cs="Tahoma"/>
          <w:sz w:val="20"/>
          <w:szCs w:val="20"/>
        </w:rPr>
        <w:t xml:space="preserve">, assegurado ao </w:t>
      </w:r>
      <w:r w:rsidRPr="004B4F1F">
        <w:rPr>
          <w:rFonts w:ascii="Tahoma" w:hAnsi="Tahoma" w:cs="Tahoma"/>
          <w:b/>
          <w:sz w:val="20"/>
          <w:szCs w:val="20"/>
        </w:rPr>
        <w:t>ESTADO</w:t>
      </w:r>
      <w:r w:rsidRPr="004B4F1F">
        <w:rPr>
          <w:rFonts w:ascii="Tahoma" w:hAnsi="Tahoma" w:cs="Tahoma"/>
          <w:sz w:val="20"/>
          <w:szCs w:val="20"/>
        </w:rPr>
        <w:t>, contudo, o direito de exigir a sua reposição à situação anterior e a indenização das perdas e danos que lhe venham a ser causados.</w:t>
      </w:r>
    </w:p>
    <w:p w14:paraId="5292A2EA" w14:textId="77777777" w:rsidR="008356CC" w:rsidRPr="004B4F1F" w:rsidRDefault="008356CC" w:rsidP="00956941">
      <w:pPr>
        <w:spacing w:line="288" w:lineRule="auto"/>
        <w:jc w:val="both"/>
        <w:rPr>
          <w:rFonts w:ascii="Tahoma" w:hAnsi="Tahoma" w:cs="Tahoma"/>
          <w:sz w:val="20"/>
          <w:szCs w:val="20"/>
        </w:rPr>
      </w:pPr>
    </w:p>
    <w:p w14:paraId="5E80CA8A" w14:textId="77777777" w:rsidR="00FA7618" w:rsidRPr="004B4F1F" w:rsidRDefault="008356CC" w:rsidP="00956941">
      <w:pPr>
        <w:tabs>
          <w:tab w:val="left" w:pos="0"/>
          <w:tab w:val="left" w:pos="709"/>
          <w:tab w:val="left" w:pos="851"/>
        </w:tabs>
        <w:spacing w:line="288" w:lineRule="auto"/>
        <w:ind w:right="-1"/>
        <w:jc w:val="both"/>
        <w:rPr>
          <w:rFonts w:ascii="Tahoma" w:hAnsi="Tahoma" w:cs="Tahoma"/>
          <w:b/>
          <w:caps/>
          <w:sz w:val="20"/>
          <w:szCs w:val="20"/>
        </w:rPr>
      </w:pPr>
      <w:r w:rsidRPr="004B4F1F">
        <w:rPr>
          <w:rFonts w:ascii="Tahoma" w:hAnsi="Tahoma" w:cs="Tahoma"/>
          <w:b/>
          <w:caps/>
          <w:sz w:val="20"/>
          <w:szCs w:val="20"/>
          <w:u w:val="single"/>
        </w:rPr>
        <w:t>CLÁUSULa NONA</w:t>
      </w:r>
      <w:r w:rsidRPr="004B4F1F">
        <w:rPr>
          <w:rFonts w:ascii="Tahoma" w:hAnsi="Tahoma" w:cs="Tahoma"/>
          <w:b/>
          <w:caps/>
          <w:sz w:val="20"/>
          <w:szCs w:val="20"/>
        </w:rPr>
        <w:t xml:space="preserve">: </w:t>
      </w:r>
      <w:r w:rsidR="00FA7618" w:rsidRPr="004B4F1F">
        <w:rPr>
          <w:rFonts w:ascii="Tahoma" w:hAnsi="Tahoma" w:cs="Tahoma"/>
          <w:b/>
          <w:caps/>
          <w:sz w:val="20"/>
          <w:szCs w:val="20"/>
        </w:rPr>
        <w:t>DOS BENS MÓVEIS ADQUIRIDOS COM OS RECURSOS REPASSADOS PELO ESTADO</w:t>
      </w:r>
    </w:p>
    <w:p w14:paraId="0DE700AE" w14:textId="77777777" w:rsidR="00FA7618" w:rsidRPr="004B4F1F" w:rsidRDefault="00FA7618" w:rsidP="00FA7618">
      <w:pPr>
        <w:autoSpaceDE w:val="0"/>
        <w:autoSpaceDN w:val="0"/>
        <w:adjustRightInd w:val="0"/>
        <w:spacing w:line="288" w:lineRule="auto"/>
        <w:jc w:val="both"/>
        <w:rPr>
          <w:rFonts w:ascii="Tahoma" w:hAnsi="Tahoma" w:cs="Tahoma"/>
          <w:color w:val="000000"/>
          <w:sz w:val="20"/>
          <w:szCs w:val="20"/>
        </w:rPr>
      </w:pPr>
      <w:r w:rsidRPr="004B4F1F">
        <w:rPr>
          <w:rFonts w:ascii="Tahoma" w:hAnsi="Tahoma" w:cs="Tahoma"/>
          <w:sz w:val="20"/>
          <w:szCs w:val="20"/>
          <w:lang w:eastAsia="ar-SA"/>
        </w:rPr>
        <w:t xml:space="preserve">Os bens adquiridos com os recursos repassados pelo </w:t>
      </w:r>
      <w:r w:rsidRPr="004B4F1F">
        <w:rPr>
          <w:rFonts w:ascii="Tahoma" w:hAnsi="Tahoma" w:cs="Tahoma"/>
          <w:b/>
          <w:sz w:val="20"/>
          <w:szCs w:val="20"/>
          <w:lang w:eastAsia="ar-SA"/>
        </w:rPr>
        <w:t>ESTADO</w:t>
      </w:r>
      <w:r w:rsidRPr="004B4F1F">
        <w:rPr>
          <w:rFonts w:ascii="Tahoma" w:hAnsi="Tahoma" w:cs="Tahoma"/>
          <w:sz w:val="20"/>
          <w:szCs w:val="20"/>
          <w:lang w:eastAsia="ar-SA"/>
        </w:rPr>
        <w:t xml:space="preserve">, bem como aqueles decorrentes de aplicações financeiras e das atividades relativas ao Contrato de Gestão são públicos, de propriedade do </w:t>
      </w:r>
      <w:r w:rsidRPr="004B4F1F">
        <w:rPr>
          <w:rFonts w:ascii="Tahoma" w:hAnsi="Tahoma" w:cs="Tahoma"/>
          <w:b/>
          <w:sz w:val="20"/>
          <w:szCs w:val="20"/>
          <w:lang w:eastAsia="ar-SA"/>
        </w:rPr>
        <w:t>ESTADO</w:t>
      </w:r>
      <w:r w:rsidRPr="004B4F1F">
        <w:rPr>
          <w:rFonts w:ascii="Tahoma" w:hAnsi="Tahoma" w:cs="Tahoma"/>
          <w:sz w:val="20"/>
          <w:szCs w:val="20"/>
          <w:lang w:eastAsia="ar-SA"/>
        </w:rPr>
        <w:t xml:space="preserve">, </w:t>
      </w:r>
      <w:r w:rsidRPr="004B4F1F">
        <w:rPr>
          <w:rFonts w:ascii="Tahoma" w:hAnsi="Tahoma" w:cs="Tahoma"/>
          <w:sz w:val="20"/>
          <w:szCs w:val="20"/>
        </w:rPr>
        <w:t xml:space="preserve">e </w:t>
      </w:r>
      <w:r w:rsidRPr="004B4F1F">
        <w:rPr>
          <w:rFonts w:ascii="Tahoma" w:hAnsi="Tahoma" w:cs="Tahoma"/>
          <w:color w:val="000000"/>
          <w:sz w:val="20"/>
          <w:szCs w:val="20"/>
        </w:rPr>
        <w:t>deverão ser utilizados, exclusivamente, para a consecução dos objetivos estratégicos e metas previstos no Contrato de Gestão.</w:t>
      </w:r>
    </w:p>
    <w:p w14:paraId="7211BFF1" w14:textId="77777777" w:rsidR="00FA7618" w:rsidRPr="004B4F1F" w:rsidRDefault="00FA7618" w:rsidP="00FA7618">
      <w:pPr>
        <w:autoSpaceDE w:val="0"/>
        <w:autoSpaceDN w:val="0"/>
        <w:adjustRightInd w:val="0"/>
        <w:spacing w:line="288" w:lineRule="auto"/>
        <w:jc w:val="both"/>
        <w:rPr>
          <w:rFonts w:ascii="Tahoma" w:hAnsi="Tahoma" w:cs="Tahoma"/>
          <w:color w:val="000000"/>
          <w:sz w:val="20"/>
          <w:szCs w:val="20"/>
        </w:rPr>
      </w:pPr>
    </w:p>
    <w:p w14:paraId="2DFD6B40" w14:textId="77777777" w:rsidR="00FC1C4E" w:rsidRPr="004B4F1F" w:rsidRDefault="00FC1C4E" w:rsidP="00FA7618">
      <w:pPr>
        <w:autoSpaceDE w:val="0"/>
        <w:autoSpaceDN w:val="0"/>
        <w:adjustRightInd w:val="0"/>
        <w:spacing w:line="288" w:lineRule="auto"/>
        <w:jc w:val="both"/>
        <w:rPr>
          <w:rFonts w:ascii="Tahoma" w:hAnsi="Tahoma" w:cs="Tahoma"/>
          <w:b/>
          <w:color w:val="000000"/>
          <w:sz w:val="20"/>
          <w:szCs w:val="20"/>
        </w:rPr>
      </w:pPr>
      <w:r w:rsidRPr="004B4F1F">
        <w:rPr>
          <w:rFonts w:ascii="Tahoma" w:hAnsi="Tahoma" w:cs="Tahoma"/>
          <w:b/>
          <w:color w:val="000000"/>
          <w:sz w:val="20"/>
          <w:szCs w:val="20"/>
        </w:rPr>
        <w:t xml:space="preserve">PARÁGRAFO PRIMEIRO: </w:t>
      </w:r>
    </w:p>
    <w:p w14:paraId="6E0842E6" w14:textId="77777777" w:rsidR="00FA7618" w:rsidRPr="004B4F1F" w:rsidRDefault="00FA7618" w:rsidP="00FA7618">
      <w:pPr>
        <w:autoSpaceDE w:val="0"/>
        <w:autoSpaceDN w:val="0"/>
        <w:adjustRightInd w:val="0"/>
        <w:spacing w:line="288" w:lineRule="auto"/>
        <w:jc w:val="both"/>
        <w:rPr>
          <w:rFonts w:ascii="Tahoma" w:hAnsi="Tahoma" w:cs="Tahoma"/>
          <w:sz w:val="20"/>
          <w:szCs w:val="20"/>
          <w:lang w:eastAsia="ar-SA"/>
        </w:rPr>
      </w:pPr>
      <w:r w:rsidRPr="004B4F1F">
        <w:rPr>
          <w:rFonts w:ascii="Tahoma" w:hAnsi="Tahoma" w:cs="Tahoma"/>
          <w:sz w:val="20"/>
          <w:szCs w:val="20"/>
        </w:rPr>
        <w:t xml:space="preserve">Os bens </w:t>
      </w:r>
      <w:r w:rsidRPr="004B4F1F">
        <w:rPr>
          <w:rFonts w:ascii="Tahoma" w:hAnsi="Tahoma" w:cs="Tahoma"/>
          <w:sz w:val="20"/>
          <w:szCs w:val="20"/>
          <w:lang w:eastAsia="ar-SA"/>
        </w:rPr>
        <w:t xml:space="preserve">imóveis adquiridos com os recursos repassados pelo </w:t>
      </w:r>
      <w:r w:rsidR="004715C2" w:rsidRPr="004B4F1F">
        <w:rPr>
          <w:rFonts w:ascii="Tahoma" w:hAnsi="Tahoma" w:cs="Tahoma"/>
          <w:b/>
          <w:sz w:val="20"/>
          <w:szCs w:val="20"/>
          <w:lang w:eastAsia="ar-SA"/>
        </w:rPr>
        <w:t>ESTADO</w:t>
      </w:r>
      <w:r w:rsidR="004715C2" w:rsidRPr="004B4F1F">
        <w:rPr>
          <w:rFonts w:ascii="Tahoma" w:hAnsi="Tahoma" w:cs="Tahoma"/>
          <w:sz w:val="20"/>
          <w:szCs w:val="20"/>
          <w:lang w:eastAsia="ar-SA"/>
        </w:rPr>
        <w:t xml:space="preserve"> </w:t>
      </w:r>
      <w:r w:rsidRPr="004B4F1F">
        <w:rPr>
          <w:rFonts w:ascii="Tahoma" w:hAnsi="Tahoma" w:cs="Tahoma"/>
          <w:sz w:val="20"/>
          <w:szCs w:val="20"/>
          <w:lang w:eastAsia="ar-SA"/>
        </w:rPr>
        <w:t xml:space="preserve">estão afetados ao objeto do contrato de gestão e gravados com cláusula de inalienabilidade, devendo ser transferido ao </w:t>
      </w:r>
      <w:r w:rsidR="004715C2" w:rsidRPr="004B4F1F">
        <w:rPr>
          <w:rFonts w:ascii="Tahoma" w:hAnsi="Tahoma" w:cs="Tahoma"/>
          <w:b/>
          <w:sz w:val="20"/>
          <w:szCs w:val="20"/>
          <w:lang w:eastAsia="ar-SA"/>
        </w:rPr>
        <w:t>ESTADO</w:t>
      </w:r>
      <w:r w:rsidRPr="004B4F1F">
        <w:rPr>
          <w:rFonts w:ascii="Tahoma" w:hAnsi="Tahoma" w:cs="Tahoma"/>
          <w:sz w:val="20"/>
          <w:szCs w:val="20"/>
          <w:lang w:eastAsia="ar-SA"/>
        </w:rPr>
        <w:t xml:space="preserve"> ou outro órgão ou ent</w:t>
      </w:r>
      <w:r w:rsidR="001B2592">
        <w:rPr>
          <w:rFonts w:ascii="Tahoma" w:hAnsi="Tahoma" w:cs="Tahoma"/>
          <w:sz w:val="20"/>
          <w:szCs w:val="20"/>
          <w:lang w:eastAsia="ar-SA"/>
        </w:rPr>
        <w:t>idade do Poder Público estadual</w:t>
      </w:r>
      <w:r w:rsidRPr="004B4F1F">
        <w:rPr>
          <w:rFonts w:ascii="Tahoma" w:hAnsi="Tahoma" w:cs="Tahoma"/>
          <w:sz w:val="20"/>
          <w:szCs w:val="20"/>
          <w:lang w:eastAsia="ar-SA"/>
        </w:rPr>
        <w:t xml:space="preserve"> até o término da vigência deste instrumento.</w:t>
      </w:r>
    </w:p>
    <w:p w14:paraId="4DFB6ACA" w14:textId="77777777" w:rsidR="00FA7618" w:rsidRPr="004B4F1F" w:rsidRDefault="00FA7618" w:rsidP="00FA7618">
      <w:pPr>
        <w:autoSpaceDE w:val="0"/>
        <w:autoSpaceDN w:val="0"/>
        <w:adjustRightInd w:val="0"/>
        <w:spacing w:line="288" w:lineRule="auto"/>
        <w:jc w:val="both"/>
        <w:rPr>
          <w:rFonts w:ascii="Tahoma" w:hAnsi="Tahoma" w:cs="Tahoma"/>
          <w:sz w:val="20"/>
          <w:szCs w:val="20"/>
          <w:lang w:eastAsia="ar-SA"/>
        </w:rPr>
      </w:pPr>
    </w:p>
    <w:p w14:paraId="413C9D53" w14:textId="77777777" w:rsidR="00FC1C4E" w:rsidRPr="004B4F1F" w:rsidRDefault="00FC1C4E" w:rsidP="00FA7618">
      <w:pPr>
        <w:autoSpaceDE w:val="0"/>
        <w:autoSpaceDN w:val="0"/>
        <w:adjustRightInd w:val="0"/>
        <w:spacing w:line="288" w:lineRule="auto"/>
        <w:jc w:val="both"/>
        <w:rPr>
          <w:rFonts w:ascii="Tahoma" w:hAnsi="Tahoma" w:cs="Tahoma"/>
          <w:b/>
          <w:color w:val="000000"/>
          <w:sz w:val="20"/>
          <w:szCs w:val="20"/>
        </w:rPr>
      </w:pPr>
      <w:r w:rsidRPr="004B4F1F">
        <w:rPr>
          <w:rFonts w:ascii="Tahoma" w:hAnsi="Tahoma" w:cs="Tahoma"/>
          <w:b/>
          <w:color w:val="000000"/>
          <w:sz w:val="20"/>
          <w:szCs w:val="20"/>
        </w:rPr>
        <w:t>PARÁGRAFO SEGUNDO:</w:t>
      </w:r>
    </w:p>
    <w:p w14:paraId="4D6C601A" w14:textId="77777777" w:rsidR="00FA7618" w:rsidRPr="004B4F1F" w:rsidRDefault="00FA7618" w:rsidP="00FA7618">
      <w:pPr>
        <w:autoSpaceDE w:val="0"/>
        <w:autoSpaceDN w:val="0"/>
        <w:adjustRightInd w:val="0"/>
        <w:spacing w:line="288" w:lineRule="auto"/>
        <w:jc w:val="both"/>
        <w:rPr>
          <w:rFonts w:ascii="Tahoma" w:hAnsi="Tahoma" w:cs="Tahoma"/>
          <w:sz w:val="20"/>
          <w:szCs w:val="20"/>
          <w:lang w:eastAsia="ar-SA"/>
        </w:rPr>
      </w:pPr>
      <w:r w:rsidRPr="004B4F1F">
        <w:rPr>
          <w:rFonts w:ascii="Tahoma" w:hAnsi="Tahoma" w:cs="Tahoma"/>
          <w:color w:val="000000"/>
          <w:sz w:val="20"/>
          <w:szCs w:val="20"/>
        </w:rPr>
        <w:t>Ao</w:t>
      </w:r>
      <w:r w:rsidRPr="004B4F1F">
        <w:rPr>
          <w:rFonts w:ascii="Tahoma" w:hAnsi="Tahoma" w:cs="Tahoma"/>
          <w:sz w:val="20"/>
          <w:szCs w:val="20"/>
          <w:lang w:eastAsia="ar-SA"/>
        </w:rPr>
        <w:t xml:space="preserve"> inventário dos bens adquiridos de que trata o inciso V do artigo 28 do Decreto nº 42.506, de 2010, deverão ser anexados os respectivos termos ou escritura de doação, para fins de incorporação ao patrimônio do </w:t>
      </w:r>
      <w:r w:rsidR="004715C2" w:rsidRPr="004B4F1F">
        <w:rPr>
          <w:rFonts w:ascii="Tahoma" w:hAnsi="Tahoma" w:cs="Tahoma"/>
          <w:b/>
          <w:sz w:val="20"/>
          <w:szCs w:val="20"/>
          <w:lang w:eastAsia="ar-SA"/>
        </w:rPr>
        <w:t>ESTADO</w:t>
      </w:r>
      <w:r w:rsidRPr="004B4F1F">
        <w:rPr>
          <w:rFonts w:ascii="Tahoma" w:hAnsi="Tahoma" w:cs="Tahoma"/>
          <w:sz w:val="20"/>
          <w:szCs w:val="20"/>
          <w:lang w:eastAsia="ar-SA"/>
        </w:rPr>
        <w:t>.</w:t>
      </w:r>
    </w:p>
    <w:p w14:paraId="51AFB550" w14:textId="77777777" w:rsidR="00FA7618" w:rsidRPr="004B4F1F" w:rsidRDefault="00FA7618" w:rsidP="00FA7618">
      <w:pPr>
        <w:autoSpaceDE w:val="0"/>
        <w:autoSpaceDN w:val="0"/>
        <w:adjustRightInd w:val="0"/>
        <w:spacing w:line="288" w:lineRule="auto"/>
        <w:jc w:val="both"/>
        <w:rPr>
          <w:rFonts w:ascii="Tahoma" w:hAnsi="Tahoma" w:cs="Tahoma"/>
          <w:sz w:val="20"/>
          <w:szCs w:val="20"/>
          <w:lang w:eastAsia="ar-SA"/>
        </w:rPr>
      </w:pPr>
    </w:p>
    <w:p w14:paraId="5CCB9F2B" w14:textId="77777777" w:rsidR="008356CC" w:rsidRPr="004B4F1F" w:rsidRDefault="004715C2" w:rsidP="00956941">
      <w:pPr>
        <w:tabs>
          <w:tab w:val="left" w:pos="0"/>
          <w:tab w:val="left" w:pos="709"/>
          <w:tab w:val="left" w:pos="851"/>
        </w:tabs>
        <w:spacing w:line="288" w:lineRule="auto"/>
        <w:ind w:right="-1"/>
        <w:jc w:val="both"/>
        <w:rPr>
          <w:rFonts w:ascii="Tahoma" w:hAnsi="Tahoma" w:cs="Tahoma"/>
          <w:b/>
          <w:sz w:val="20"/>
          <w:szCs w:val="20"/>
        </w:rPr>
      </w:pPr>
      <w:r w:rsidRPr="004B4F1F">
        <w:rPr>
          <w:rFonts w:ascii="Tahoma" w:hAnsi="Tahoma" w:cs="Tahoma"/>
          <w:b/>
          <w:sz w:val="20"/>
          <w:szCs w:val="20"/>
          <w:u w:val="single"/>
        </w:rPr>
        <w:t>CLÁUSULA DÉCIMA</w:t>
      </w:r>
      <w:r w:rsidRPr="004B4F1F">
        <w:rPr>
          <w:rFonts w:ascii="Tahoma" w:hAnsi="Tahoma" w:cs="Tahoma"/>
          <w:b/>
          <w:sz w:val="20"/>
          <w:szCs w:val="20"/>
        </w:rPr>
        <w:t xml:space="preserve">: </w:t>
      </w:r>
      <w:r w:rsidR="008356CC" w:rsidRPr="004B4F1F">
        <w:rPr>
          <w:rFonts w:ascii="Tahoma" w:hAnsi="Tahoma" w:cs="Tahoma"/>
          <w:b/>
          <w:sz w:val="20"/>
          <w:szCs w:val="20"/>
        </w:rPr>
        <w:t>DO SEGURO CONTRA FOGO/INCENDIO</w:t>
      </w:r>
    </w:p>
    <w:p w14:paraId="0AA61E0C" w14:textId="77777777" w:rsidR="002C505A" w:rsidRPr="004B4F1F" w:rsidRDefault="008356CC" w:rsidP="002C505A">
      <w:pPr>
        <w:tabs>
          <w:tab w:val="left" w:pos="0"/>
          <w:tab w:val="left" w:pos="709"/>
          <w:tab w:val="left" w:pos="851"/>
        </w:tabs>
        <w:spacing w:line="288" w:lineRule="auto"/>
        <w:ind w:right="-1"/>
        <w:jc w:val="both"/>
        <w:rPr>
          <w:rFonts w:ascii="Tahoma" w:hAnsi="Tahoma" w:cs="Tahoma"/>
          <w:sz w:val="20"/>
          <w:szCs w:val="20"/>
          <w:lang w:eastAsia="ar-SA"/>
        </w:rPr>
      </w:pPr>
      <w:r w:rsidRPr="004B4F1F">
        <w:rPr>
          <w:rFonts w:ascii="Tahoma" w:hAnsi="Tahoma" w:cs="Tahoma"/>
          <w:sz w:val="20"/>
          <w:szCs w:val="20"/>
        </w:rPr>
        <w:t xml:space="preserve">Cabe </w:t>
      </w:r>
      <w:r w:rsidR="002C505A" w:rsidRPr="004B4F1F">
        <w:rPr>
          <w:rFonts w:ascii="Tahoma" w:hAnsi="Tahoma" w:cs="Tahoma"/>
          <w:sz w:val="20"/>
          <w:szCs w:val="20"/>
        </w:rPr>
        <w:t>à</w:t>
      </w:r>
      <w:r w:rsidRPr="004B4F1F">
        <w:rPr>
          <w:rFonts w:ascii="Tahoma" w:hAnsi="Tahoma" w:cs="Tahoma"/>
          <w:sz w:val="20"/>
          <w:szCs w:val="20"/>
        </w:rPr>
        <w:t xml:space="preserve"> </w:t>
      </w:r>
      <w:r w:rsidR="00EC14D5" w:rsidRPr="004B4F1F">
        <w:rPr>
          <w:rFonts w:ascii="Tahoma" w:hAnsi="Tahoma" w:cs="Tahoma"/>
          <w:b/>
          <w:sz w:val="20"/>
          <w:szCs w:val="20"/>
        </w:rPr>
        <w:t>ORGANIZAÇÃO SOCIAL</w:t>
      </w:r>
      <w:r w:rsidRPr="004B4F1F">
        <w:rPr>
          <w:rFonts w:ascii="Tahoma" w:hAnsi="Tahoma" w:cs="Tahoma"/>
          <w:sz w:val="20"/>
          <w:szCs w:val="20"/>
        </w:rPr>
        <w:t xml:space="preserve"> </w:t>
      </w:r>
      <w:r w:rsidR="002C505A" w:rsidRPr="004B4F1F">
        <w:rPr>
          <w:rFonts w:ascii="Tahoma" w:hAnsi="Tahoma" w:cs="Tahoma"/>
          <w:sz w:val="20"/>
          <w:szCs w:val="20"/>
        </w:rPr>
        <w:t xml:space="preserve">promover a contratação de seguro </w:t>
      </w:r>
      <w:r w:rsidR="002C505A" w:rsidRPr="004B4F1F">
        <w:rPr>
          <w:rFonts w:ascii="Tahoma" w:hAnsi="Tahoma" w:cs="Tahoma"/>
          <w:sz w:val="20"/>
          <w:szCs w:val="20"/>
          <w:lang w:eastAsia="ar-SA"/>
        </w:rPr>
        <w:t>contra sinistros (</w:t>
      </w:r>
      <w:r w:rsidR="002C505A" w:rsidRPr="004B4F1F">
        <w:rPr>
          <w:rFonts w:ascii="Tahoma" w:hAnsi="Tahoma" w:cs="Tahoma"/>
          <w:sz w:val="20"/>
          <w:szCs w:val="20"/>
        </w:rPr>
        <w:t xml:space="preserve">fogo/incêndio, </w:t>
      </w:r>
      <w:r w:rsidR="002C505A" w:rsidRPr="004B4F1F">
        <w:rPr>
          <w:rFonts w:ascii="Tahoma" w:hAnsi="Tahoma" w:cs="Tahoma"/>
          <w:sz w:val="20"/>
          <w:szCs w:val="20"/>
          <w:lang w:eastAsia="ar-SA"/>
        </w:rPr>
        <w:t xml:space="preserve">roubo, furto, danos e avarias), com prazo igual ao do Contrato de Gestão, após a análise de risco, ouvido o Comitê de Seguros e Riscos – COSER.  </w:t>
      </w:r>
    </w:p>
    <w:p w14:paraId="21DB7BA4" w14:textId="77777777" w:rsidR="008356CC" w:rsidRPr="004B4F1F" w:rsidRDefault="008356CC" w:rsidP="00956941">
      <w:pPr>
        <w:tabs>
          <w:tab w:val="left" w:pos="0"/>
          <w:tab w:val="left" w:pos="709"/>
        </w:tabs>
        <w:spacing w:line="288" w:lineRule="auto"/>
        <w:ind w:right="-1"/>
        <w:jc w:val="both"/>
        <w:rPr>
          <w:rFonts w:ascii="Tahoma" w:hAnsi="Tahoma" w:cs="Tahoma"/>
          <w:i/>
          <w:sz w:val="20"/>
          <w:szCs w:val="20"/>
        </w:rPr>
      </w:pPr>
      <w:r w:rsidRPr="004B4F1F">
        <w:rPr>
          <w:rFonts w:ascii="Tahoma" w:hAnsi="Tahoma" w:cs="Tahoma"/>
          <w:i/>
          <w:sz w:val="20"/>
          <w:szCs w:val="20"/>
        </w:rPr>
        <w:t xml:space="preserve">(nota explicativa </w:t>
      </w:r>
      <w:r w:rsidR="00821B09" w:rsidRPr="004B4F1F">
        <w:rPr>
          <w:rFonts w:ascii="Tahoma" w:hAnsi="Tahoma" w:cs="Tahoma"/>
          <w:i/>
          <w:sz w:val="20"/>
          <w:szCs w:val="20"/>
        </w:rPr>
        <w:t>3</w:t>
      </w:r>
      <w:r w:rsidRPr="004B4F1F">
        <w:rPr>
          <w:rFonts w:ascii="Tahoma" w:hAnsi="Tahoma" w:cs="Tahoma"/>
          <w:i/>
          <w:sz w:val="20"/>
          <w:szCs w:val="20"/>
        </w:rPr>
        <w:t xml:space="preserve">) </w:t>
      </w:r>
    </w:p>
    <w:p w14:paraId="7C230EC7" w14:textId="77777777" w:rsidR="008356CC" w:rsidRPr="004B4F1F" w:rsidRDefault="008356CC" w:rsidP="00956941">
      <w:pPr>
        <w:tabs>
          <w:tab w:val="left" w:pos="0"/>
          <w:tab w:val="left" w:pos="709"/>
        </w:tabs>
        <w:spacing w:line="288" w:lineRule="auto"/>
        <w:ind w:right="-1"/>
        <w:jc w:val="both"/>
        <w:rPr>
          <w:rFonts w:ascii="Tahoma" w:hAnsi="Tahoma" w:cs="Tahoma"/>
          <w:b/>
          <w:caps/>
          <w:sz w:val="20"/>
          <w:szCs w:val="20"/>
        </w:rPr>
      </w:pPr>
    </w:p>
    <w:p w14:paraId="67FADE14" w14:textId="77777777" w:rsidR="008356CC" w:rsidRPr="004B4F1F" w:rsidRDefault="008356CC" w:rsidP="00956941">
      <w:pPr>
        <w:tabs>
          <w:tab w:val="left" w:pos="0"/>
          <w:tab w:val="left" w:pos="709"/>
          <w:tab w:val="left" w:pos="851"/>
        </w:tabs>
        <w:spacing w:line="288" w:lineRule="auto"/>
        <w:ind w:right="-1"/>
        <w:jc w:val="both"/>
        <w:rPr>
          <w:rFonts w:ascii="Tahoma" w:hAnsi="Tahoma" w:cs="Tahoma"/>
          <w:b/>
          <w:sz w:val="20"/>
          <w:szCs w:val="20"/>
        </w:rPr>
      </w:pPr>
      <w:r w:rsidRPr="004B4F1F">
        <w:rPr>
          <w:rFonts w:ascii="Tahoma" w:hAnsi="Tahoma" w:cs="Tahoma"/>
          <w:b/>
          <w:sz w:val="20"/>
          <w:szCs w:val="20"/>
        </w:rPr>
        <w:t>PARÁGRAFO PRIMEIRO:</w:t>
      </w:r>
    </w:p>
    <w:p w14:paraId="1E2693CA" w14:textId="77777777" w:rsidR="008356CC" w:rsidRPr="004B4F1F" w:rsidRDefault="008356CC" w:rsidP="00956941">
      <w:pPr>
        <w:tabs>
          <w:tab w:val="left" w:pos="0"/>
          <w:tab w:val="left" w:pos="709"/>
          <w:tab w:val="left" w:pos="851"/>
        </w:tabs>
        <w:spacing w:line="288" w:lineRule="auto"/>
        <w:ind w:right="-1"/>
        <w:jc w:val="both"/>
        <w:rPr>
          <w:rFonts w:ascii="Tahoma" w:hAnsi="Tahoma" w:cs="Tahoma"/>
          <w:sz w:val="20"/>
          <w:szCs w:val="20"/>
        </w:rPr>
      </w:pPr>
      <w:r w:rsidRPr="004B4F1F">
        <w:rPr>
          <w:rFonts w:ascii="Tahoma" w:hAnsi="Tahoma" w:cs="Tahoma"/>
          <w:sz w:val="20"/>
          <w:szCs w:val="20"/>
        </w:rPr>
        <w:t xml:space="preserve">O seguro mencionado no </w:t>
      </w:r>
      <w:r w:rsidRPr="004B4F1F">
        <w:rPr>
          <w:rFonts w:ascii="Tahoma" w:hAnsi="Tahoma" w:cs="Tahoma"/>
          <w:i/>
          <w:sz w:val="20"/>
          <w:szCs w:val="20"/>
        </w:rPr>
        <w:t xml:space="preserve">caput </w:t>
      </w:r>
      <w:r w:rsidRPr="004B4F1F">
        <w:rPr>
          <w:rFonts w:ascii="Tahoma" w:hAnsi="Tahoma" w:cs="Tahoma"/>
          <w:sz w:val="20"/>
          <w:szCs w:val="20"/>
        </w:rPr>
        <w:t>desta cláusula terá como beneficiário o Estado do Rio de Janeiro, na forma do Decreto nº 25.731, de 18/11/99.</w:t>
      </w:r>
    </w:p>
    <w:p w14:paraId="49005CC9" w14:textId="77777777" w:rsidR="008356CC" w:rsidRPr="004B4F1F" w:rsidRDefault="008356CC" w:rsidP="00956941">
      <w:pPr>
        <w:tabs>
          <w:tab w:val="left" w:pos="0"/>
          <w:tab w:val="left" w:pos="709"/>
          <w:tab w:val="left" w:pos="851"/>
        </w:tabs>
        <w:spacing w:line="288" w:lineRule="auto"/>
        <w:ind w:left="567" w:right="-1"/>
        <w:jc w:val="both"/>
        <w:rPr>
          <w:rFonts w:ascii="Tahoma" w:hAnsi="Tahoma" w:cs="Tahoma"/>
          <w:b/>
          <w:sz w:val="20"/>
          <w:szCs w:val="20"/>
        </w:rPr>
      </w:pPr>
    </w:p>
    <w:p w14:paraId="2DF471E6" w14:textId="77777777" w:rsidR="008356CC" w:rsidRPr="004B4F1F" w:rsidRDefault="008356CC" w:rsidP="00956941">
      <w:pPr>
        <w:tabs>
          <w:tab w:val="left" w:pos="0"/>
          <w:tab w:val="left" w:pos="709"/>
          <w:tab w:val="left" w:pos="851"/>
        </w:tabs>
        <w:spacing w:line="288" w:lineRule="auto"/>
        <w:ind w:right="-1"/>
        <w:jc w:val="both"/>
        <w:rPr>
          <w:rFonts w:ascii="Tahoma" w:hAnsi="Tahoma" w:cs="Tahoma"/>
          <w:b/>
          <w:sz w:val="20"/>
          <w:szCs w:val="20"/>
        </w:rPr>
      </w:pPr>
      <w:r w:rsidRPr="004B4F1F">
        <w:rPr>
          <w:rFonts w:ascii="Tahoma" w:hAnsi="Tahoma" w:cs="Tahoma"/>
          <w:b/>
          <w:sz w:val="20"/>
          <w:szCs w:val="20"/>
        </w:rPr>
        <w:t>PARÁGRAFO SEGUNDO:</w:t>
      </w:r>
    </w:p>
    <w:p w14:paraId="15C24718" w14:textId="77777777" w:rsidR="008356CC" w:rsidRPr="004B4F1F" w:rsidRDefault="008356CC" w:rsidP="00956941">
      <w:pPr>
        <w:tabs>
          <w:tab w:val="left" w:pos="0"/>
          <w:tab w:val="left" w:pos="709"/>
          <w:tab w:val="left" w:pos="851"/>
        </w:tabs>
        <w:spacing w:line="288" w:lineRule="auto"/>
        <w:ind w:right="-1"/>
        <w:jc w:val="both"/>
        <w:rPr>
          <w:rFonts w:ascii="Tahoma" w:hAnsi="Tahoma" w:cs="Tahoma"/>
          <w:sz w:val="20"/>
          <w:szCs w:val="20"/>
        </w:rPr>
      </w:pPr>
      <w:r w:rsidRPr="004B4F1F">
        <w:rPr>
          <w:rFonts w:ascii="Tahoma" w:hAnsi="Tahoma" w:cs="Tahoma"/>
          <w:sz w:val="20"/>
          <w:szCs w:val="20"/>
        </w:rPr>
        <w:t xml:space="preserve">O seguro deverá ser renovado anualmente, enquanto perdurar a cessão do </w:t>
      </w:r>
      <w:r w:rsidRPr="004B4F1F">
        <w:rPr>
          <w:rFonts w:ascii="Tahoma" w:hAnsi="Tahoma" w:cs="Tahoma"/>
          <w:b/>
          <w:sz w:val="20"/>
          <w:szCs w:val="20"/>
        </w:rPr>
        <w:t>IMÓVEL</w:t>
      </w:r>
      <w:r w:rsidRPr="004B4F1F">
        <w:rPr>
          <w:rFonts w:ascii="Tahoma" w:hAnsi="Tahoma" w:cs="Tahoma"/>
          <w:sz w:val="20"/>
          <w:szCs w:val="20"/>
        </w:rPr>
        <w:t xml:space="preserve">, até sua efetiva devolução. </w:t>
      </w:r>
    </w:p>
    <w:p w14:paraId="592E2295" w14:textId="77777777" w:rsidR="008356CC" w:rsidRPr="004B4F1F" w:rsidRDefault="008356CC" w:rsidP="00956941">
      <w:pPr>
        <w:tabs>
          <w:tab w:val="left" w:pos="0"/>
          <w:tab w:val="left" w:pos="709"/>
          <w:tab w:val="left" w:pos="851"/>
        </w:tabs>
        <w:spacing w:line="288" w:lineRule="auto"/>
        <w:ind w:right="-1"/>
        <w:jc w:val="both"/>
        <w:rPr>
          <w:rFonts w:ascii="Tahoma" w:hAnsi="Tahoma" w:cs="Tahoma"/>
          <w:sz w:val="20"/>
          <w:szCs w:val="20"/>
        </w:rPr>
      </w:pPr>
    </w:p>
    <w:p w14:paraId="59F1972D" w14:textId="77777777" w:rsidR="008356CC" w:rsidRPr="004B4F1F" w:rsidRDefault="008356CC" w:rsidP="00956941">
      <w:pPr>
        <w:tabs>
          <w:tab w:val="left" w:pos="0"/>
          <w:tab w:val="left" w:pos="709"/>
          <w:tab w:val="left" w:pos="851"/>
        </w:tabs>
        <w:spacing w:line="288" w:lineRule="auto"/>
        <w:ind w:right="-1"/>
        <w:jc w:val="both"/>
        <w:rPr>
          <w:rFonts w:ascii="Tahoma" w:hAnsi="Tahoma" w:cs="Tahoma"/>
          <w:b/>
          <w:sz w:val="20"/>
          <w:szCs w:val="20"/>
        </w:rPr>
      </w:pPr>
      <w:r w:rsidRPr="004B4F1F">
        <w:rPr>
          <w:rFonts w:ascii="Tahoma" w:hAnsi="Tahoma" w:cs="Tahoma"/>
          <w:b/>
          <w:sz w:val="20"/>
          <w:szCs w:val="20"/>
        </w:rPr>
        <w:t>PARÁGRAFO TERCEIRO:</w:t>
      </w:r>
    </w:p>
    <w:p w14:paraId="24418C84" w14:textId="77777777" w:rsidR="008356CC" w:rsidRPr="004B4F1F" w:rsidRDefault="008356CC" w:rsidP="00956941">
      <w:pPr>
        <w:tabs>
          <w:tab w:val="left" w:pos="0"/>
          <w:tab w:val="left" w:pos="709"/>
          <w:tab w:val="left" w:pos="851"/>
        </w:tabs>
        <w:spacing w:line="288" w:lineRule="auto"/>
        <w:ind w:right="-1"/>
        <w:jc w:val="both"/>
        <w:rPr>
          <w:rFonts w:ascii="Tahoma" w:hAnsi="Tahoma" w:cs="Tahoma"/>
          <w:sz w:val="20"/>
          <w:szCs w:val="20"/>
        </w:rPr>
      </w:pPr>
      <w:r w:rsidRPr="004B4F1F">
        <w:rPr>
          <w:rFonts w:ascii="Tahoma" w:hAnsi="Tahoma" w:cs="Tahoma"/>
          <w:sz w:val="20"/>
          <w:szCs w:val="20"/>
        </w:rPr>
        <w:t xml:space="preserve">O pagamento do seguro a que alude a presente cláusula deverá ser comprovado perante o </w:t>
      </w:r>
      <w:r w:rsidRPr="004B4F1F">
        <w:rPr>
          <w:rFonts w:ascii="Tahoma" w:hAnsi="Tahoma" w:cs="Tahoma"/>
          <w:b/>
          <w:sz w:val="20"/>
          <w:szCs w:val="20"/>
        </w:rPr>
        <w:t>ESTADO</w:t>
      </w:r>
      <w:r w:rsidRPr="004B4F1F">
        <w:rPr>
          <w:rFonts w:ascii="Tahoma" w:hAnsi="Tahoma" w:cs="Tahoma"/>
          <w:sz w:val="20"/>
          <w:szCs w:val="20"/>
        </w:rPr>
        <w:t xml:space="preserve">, cabendo </w:t>
      </w:r>
      <w:r w:rsidR="00C63671" w:rsidRPr="004B4F1F">
        <w:rPr>
          <w:rFonts w:ascii="Tahoma" w:hAnsi="Tahoma" w:cs="Tahoma"/>
          <w:sz w:val="20"/>
          <w:szCs w:val="20"/>
        </w:rPr>
        <w:t>à</w:t>
      </w:r>
      <w:r w:rsidRPr="004B4F1F">
        <w:rPr>
          <w:rFonts w:ascii="Tahoma" w:hAnsi="Tahoma" w:cs="Tahoma"/>
          <w:sz w:val="20"/>
          <w:szCs w:val="20"/>
        </w:rPr>
        <w:t xml:space="preserve"> </w:t>
      </w:r>
      <w:r w:rsidR="00EC14D5" w:rsidRPr="004B4F1F">
        <w:rPr>
          <w:rFonts w:ascii="Tahoma" w:hAnsi="Tahoma" w:cs="Tahoma"/>
          <w:b/>
          <w:sz w:val="20"/>
          <w:szCs w:val="20"/>
        </w:rPr>
        <w:t>ORGANIZAÇÃO SOCIAL</w:t>
      </w:r>
      <w:r w:rsidRPr="004B4F1F">
        <w:rPr>
          <w:rFonts w:ascii="Tahoma" w:hAnsi="Tahoma" w:cs="Tahoma"/>
          <w:sz w:val="20"/>
          <w:szCs w:val="20"/>
        </w:rPr>
        <w:t xml:space="preserve"> remeter os documentos necessários. </w:t>
      </w:r>
    </w:p>
    <w:p w14:paraId="01B85E67" w14:textId="77777777" w:rsidR="008356CC" w:rsidRPr="004B4F1F" w:rsidRDefault="008356CC" w:rsidP="00956941">
      <w:pPr>
        <w:tabs>
          <w:tab w:val="left" w:pos="0"/>
          <w:tab w:val="left" w:pos="709"/>
          <w:tab w:val="left" w:pos="851"/>
        </w:tabs>
        <w:spacing w:line="288" w:lineRule="auto"/>
        <w:ind w:left="567" w:right="-1"/>
        <w:jc w:val="both"/>
        <w:rPr>
          <w:rFonts w:ascii="Tahoma" w:hAnsi="Tahoma" w:cs="Tahoma"/>
          <w:b/>
          <w:sz w:val="20"/>
          <w:szCs w:val="20"/>
        </w:rPr>
      </w:pPr>
    </w:p>
    <w:p w14:paraId="190A3C9C" w14:textId="77777777" w:rsidR="008356CC" w:rsidRPr="004B4F1F" w:rsidRDefault="008356CC" w:rsidP="00956941">
      <w:pPr>
        <w:tabs>
          <w:tab w:val="left" w:pos="0"/>
          <w:tab w:val="left" w:pos="709"/>
          <w:tab w:val="left" w:pos="851"/>
        </w:tabs>
        <w:spacing w:line="288" w:lineRule="auto"/>
        <w:ind w:right="-1"/>
        <w:jc w:val="both"/>
        <w:rPr>
          <w:rFonts w:ascii="Tahoma" w:hAnsi="Tahoma" w:cs="Tahoma"/>
          <w:b/>
          <w:sz w:val="20"/>
          <w:szCs w:val="20"/>
        </w:rPr>
      </w:pPr>
      <w:r w:rsidRPr="004B4F1F">
        <w:rPr>
          <w:rFonts w:ascii="Tahoma" w:hAnsi="Tahoma" w:cs="Tahoma"/>
          <w:b/>
          <w:sz w:val="20"/>
          <w:szCs w:val="20"/>
        </w:rPr>
        <w:t>PARÁGRAFO QUARTO:</w:t>
      </w:r>
    </w:p>
    <w:p w14:paraId="38C3E013" w14:textId="77777777" w:rsidR="008356CC" w:rsidRPr="004B4F1F" w:rsidRDefault="008356CC" w:rsidP="00956941">
      <w:pPr>
        <w:tabs>
          <w:tab w:val="left" w:pos="0"/>
          <w:tab w:val="left" w:pos="709"/>
          <w:tab w:val="left" w:pos="851"/>
        </w:tabs>
        <w:spacing w:line="288" w:lineRule="auto"/>
        <w:ind w:right="-1"/>
        <w:jc w:val="both"/>
        <w:rPr>
          <w:rFonts w:ascii="Tahoma" w:hAnsi="Tahoma" w:cs="Tahoma"/>
          <w:sz w:val="20"/>
          <w:szCs w:val="20"/>
        </w:rPr>
      </w:pPr>
      <w:r w:rsidRPr="004B4F1F">
        <w:rPr>
          <w:rFonts w:ascii="Tahoma" w:hAnsi="Tahoma" w:cs="Tahoma"/>
          <w:sz w:val="20"/>
          <w:szCs w:val="20"/>
        </w:rPr>
        <w:t>As renovações anuais serão comprovadas no prazo de 7 (sete) dias da sua efetivação.</w:t>
      </w:r>
    </w:p>
    <w:p w14:paraId="4D781A9C" w14:textId="77777777" w:rsidR="008356CC" w:rsidRPr="004B4F1F" w:rsidRDefault="008356CC" w:rsidP="00956941">
      <w:pPr>
        <w:spacing w:line="288" w:lineRule="auto"/>
        <w:jc w:val="both"/>
        <w:rPr>
          <w:rFonts w:ascii="Tahoma" w:hAnsi="Tahoma" w:cs="Tahoma"/>
          <w:sz w:val="20"/>
          <w:szCs w:val="20"/>
        </w:rPr>
      </w:pPr>
    </w:p>
    <w:p w14:paraId="13A1A71E" w14:textId="77777777" w:rsidR="008356CC" w:rsidRPr="004B4F1F" w:rsidRDefault="008356CC" w:rsidP="00956941">
      <w:pPr>
        <w:spacing w:line="288" w:lineRule="auto"/>
        <w:jc w:val="both"/>
        <w:rPr>
          <w:rFonts w:ascii="Tahoma" w:hAnsi="Tahoma" w:cs="Tahoma"/>
          <w:b/>
          <w:sz w:val="20"/>
          <w:szCs w:val="20"/>
        </w:rPr>
      </w:pPr>
      <w:r w:rsidRPr="004B4F1F">
        <w:rPr>
          <w:rFonts w:ascii="Tahoma" w:hAnsi="Tahoma" w:cs="Tahoma"/>
          <w:b/>
          <w:sz w:val="20"/>
          <w:szCs w:val="20"/>
          <w:u w:val="single"/>
        </w:rPr>
        <w:t>CLÁUSULA DÉCIMA</w:t>
      </w:r>
      <w:r w:rsidR="004715C2" w:rsidRPr="004B4F1F">
        <w:rPr>
          <w:rFonts w:ascii="Tahoma" w:hAnsi="Tahoma" w:cs="Tahoma"/>
          <w:b/>
          <w:sz w:val="20"/>
          <w:szCs w:val="20"/>
          <w:u w:val="single"/>
        </w:rPr>
        <w:t xml:space="preserve"> PRIMEIRA</w:t>
      </w:r>
      <w:r w:rsidRPr="004B4F1F">
        <w:rPr>
          <w:rFonts w:ascii="Tahoma" w:hAnsi="Tahoma" w:cs="Tahoma"/>
          <w:b/>
          <w:sz w:val="20"/>
          <w:szCs w:val="20"/>
        </w:rPr>
        <w:t>: DA FISCALIZAÇÃO</w:t>
      </w:r>
    </w:p>
    <w:p w14:paraId="3B94F893"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sz w:val="20"/>
          <w:szCs w:val="20"/>
        </w:rPr>
        <w:t xml:space="preserve">Obriga-se </w:t>
      </w:r>
      <w:r w:rsidR="00C63671" w:rsidRPr="004B4F1F">
        <w:rPr>
          <w:rFonts w:ascii="Tahoma" w:hAnsi="Tahoma" w:cs="Tahoma"/>
          <w:sz w:val="20"/>
          <w:szCs w:val="20"/>
        </w:rPr>
        <w:t>a</w:t>
      </w:r>
      <w:r w:rsidRPr="004B4F1F">
        <w:rPr>
          <w:rFonts w:ascii="Tahoma" w:hAnsi="Tahoma" w:cs="Tahoma"/>
          <w:sz w:val="20"/>
          <w:szCs w:val="20"/>
        </w:rPr>
        <w:t xml:space="preserve"> </w:t>
      </w:r>
      <w:r w:rsidR="00EC14D5" w:rsidRPr="004B4F1F">
        <w:rPr>
          <w:rFonts w:ascii="Tahoma" w:hAnsi="Tahoma" w:cs="Tahoma"/>
          <w:b/>
          <w:sz w:val="20"/>
          <w:szCs w:val="20"/>
        </w:rPr>
        <w:t>ORGANIZAÇÃO SOCIAL</w:t>
      </w:r>
      <w:r w:rsidRPr="004B4F1F">
        <w:rPr>
          <w:rFonts w:ascii="Tahoma" w:hAnsi="Tahoma" w:cs="Tahoma"/>
          <w:sz w:val="20"/>
          <w:szCs w:val="20"/>
        </w:rPr>
        <w:t xml:space="preserve"> a assegurar o acesso ao </w:t>
      </w:r>
      <w:r w:rsidRPr="004B4F1F">
        <w:rPr>
          <w:rFonts w:ascii="Tahoma" w:hAnsi="Tahoma" w:cs="Tahoma"/>
          <w:b/>
          <w:sz w:val="20"/>
          <w:szCs w:val="20"/>
        </w:rPr>
        <w:t>IMÓVEL</w:t>
      </w:r>
      <w:r w:rsidRPr="004B4F1F">
        <w:rPr>
          <w:rFonts w:ascii="Tahoma" w:hAnsi="Tahoma" w:cs="Tahoma"/>
          <w:sz w:val="20"/>
          <w:szCs w:val="20"/>
        </w:rPr>
        <w:t xml:space="preserve"> objeto da Permissão aos servidores da </w:t>
      </w:r>
      <w:r w:rsidR="00C63671" w:rsidRPr="004B4F1F">
        <w:rPr>
          <w:rFonts w:ascii="Tahoma" w:hAnsi="Tahoma" w:cs="Tahoma"/>
          <w:sz w:val="20"/>
          <w:szCs w:val="20"/>
        </w:rPr>
        <w:t xml:space="preserve">Secretaria de Estado de Cultura </w:t>
      </w:r>
      <w:r w:rsidRPr="004B4F1F">
        <w:rPr>
          <w:rFonts w:ascii="Tahoma" w:hAnsi="Tahoma" w:cs="Tahoma"/>
          <w:sz w:val="20"/>
          <w:szCs w:val="20"/>
        </w:rPr>
        <w:t>ou de outras repartições estaduais, incumbidos de tarefas de fiscalização geral, ou em particular, de verificação do cumprimento das disposições do presente Termo.</w:t>
      </w:r>
    </w:p>
    <w:p w14:paraId="5D10EE9A" w14:textId="77777777" w:rsidR="008356CC" w:rsidRPr="004B4F1F" w:rsidRDefault="008356CC" w:rsidP="00956941">
      <w:pPr>
        <w:spacing w:line="288" w:lineRule="auto"/>
        <w:jc w:val="both"/>
        <w:rPr>
          <w:rFonts w:ascii="Tahoma" w:hAnsi="Tahoma" w:cs="Tahoma"/>
          <w:sz w:val="20"/>
          <w:szCs w:val="20"/>
        </w:rPr>
      </w:pPr>
    </w:p>
    <w:p w14:paraId="6D9E638F" w14:textId="77777777" w:rsidR="004B4F1F" w:rsidRDefault="004B4F1F" w:rsidP="00956941">
      <w:pPr>
        <w:spacing w:line="288" w:lineRule="auto"/>
        <w:jc w:val="both"/>
        <w:rPr>
          <w:rFonts w:ascii="Tahoma" w:hAnsi="Tahoma" w:cs="Tahoma"/>
          <w:b/>
          <w:sz w:val="20"/>
          <w:szCs w:val="20"/>
        </w:rPr>
      </w:pPr>
    </w:p>
    <w:p w14:paraId="705E4814" w14:textId="77777777" w:rsidR="004B4F1F" w:rsidRDefault="004B4F1F" w:rsidP="00956941">
      <w:pPr>
        <w:spacing w:line="288" w:lineRule="auto"/>
        <w:jc w:val="both"/>
        <w:rPr>
          <w:rFonts w:ascii="Tahoma" w:hAnsi="Tahoma" w:cs="Tahoma"/>
          <w:b/>
          <w:sz w:val="20"/>
          <w:szCs w:val="20"/>
        </w:rPr>
      </w:pPr>
    </w:p>
    <w:p w14:paraId="6C000D17" w14:textId="77777777" w:rsidR="008356CC" w:rsidRPr="004B4F1F" w:rsidRDefault="008356CC" w:rsidP="00956941">
      <w:pPr>
        <w:spacing w:line="288" w:lineRule="auto"/>
        <w:jc w:val="both"/>
        <w:rPr>
          <w:rFonts w:ascii="Tahoma" w:hAnsi="Tahoma" w:cs="Tahoma"/>
          <w:b/>
          <w:sz w:val="20"/>
          <w:szCs w:val="20"/>
        </w:rPr>
      </w:pPr>
      <w:r w:rsidRPr="004B4F1F">
        <w:rPr>
          <w:rFonts w:ascii="Tahoma" w:hAnsi="Tahoma" w:cs="Tahoma"/>
          <w:b/>
          <w:sz w:val="20"/>
          <w:szCs w:val="20"/>
        </w:rPr>
        <w:t xml:space="preserve">PARÁGRAFO ÚNICO: </w:t>
      </w:r>
    </w:p>
    <w:p w14:paraId="590325DD"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sz w:val="20"/>
          <w:szCs w:val="20"/>
        </w:rPr>
        <w:t xml:space="preserve">A execução do presente Termo será acompanhada e fiscalizada por representante(s) do </w:t>
      </w:r>
      <w:r w:rsidRPr="004B4F1F">
        <w:rPr>
          <w:rFonts w:ascii="Tahoma" w:hAnsi="Tahoma" w:cs="Tahoma"/>
          <w:b/>
          <w:sz w:val="20"/>
          <w:szCs w:val="20"/>
        </w:rPr>
        <w:t xml:space="preserve">ESTADO </w:t>
      </w:r>
      <w:r w:rsidRPr="004B4F1F">
        <w:rPr>
          <w:rFonts w:ascii="Tahoma" w:hAnsi="Tahoma" w:cs="Tahoma"/>
          <w:sz w:val="20"/>
          <w:szCs w:val="20"/>
        </w:rPr>
        <w:t>especialmente designado(s) pelo ____________ (autoridade competente), conforme ato de nomeação.</w:t>
      </w:r>
    </w:p>
    <w:p w14:paraId="68D06886" w14:textId="77777777" w:rsidR="008356CC" w:rsidRPr="004B4F1F" w:rsidRDefault="008356CC" w:rsidP="00956941">
      <w:pPr>
        <w:spacing w:line="288" w:lineRule="auto"/>
        <w:jc w:val="both"/>
        <w:rPr>
          <w:rFonts w:ascii="Tahoma" w:hAnsi="Tahoma" w:cs="Tahoma"/>
          <w:sz w:val="20"/>
          <w:szCs w:val="20"/>
        </w:rPr>
      </w:pPr>
    </w:p>
    <w:p w14:paraId="1E46C355"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b/>
          <w:sz w:val="20"/>
          <w:szCs w:val="20"/>
          <w:u w:val="single"/>
        </w:rPr>
        <w:t>CLÁUSULA DÉCIMA</w:t>
      </w:r>
      <w:r w:rsidR="004715C2" w:rsidRPr="004B4F1F">
        <w:rPr>
          <w:rFonts w:ascii="Tahoma" w:hAnsi="Tahoma" w:cs="Tahoma"/>
          <w:b/>
          <w:sz w:val="20"/>
          <w:szCs w:val="20"/>
          <w:u w:val="single"/>
        </w:rPr>
        <w:t xml:space="preserve"> SEGUNDA</w:t>
      </w:r>
      <w:r w:rsidRPr="004B4F1F">
        <w:rPr>
          <w:rFonts w:ascii="Tahoma" w:hAnsi="Tahoma" w:cs="Tahoma"/>
          <w:b/>
          <w:sz w:val="20"/>
          <w:szCs w:val="20"/>
        </w:rPr>
        <w:t>: DAS OBRIGAÇÕES P</w:t>
      </w:r>
      <w:r w:rsidR="001522F7">
        <w:rPr>
          <w:rFonts w:ascii="Tahoma" w:hAnsi="Tahoma" w:cs="Tahoma"/>
          <w:b/>
          <w:sz w:val="20"/>
          <w:szCs w:val="20"/>
        </w:rPr>
        <w:t xml:space="preserve">ERANTE </w:t>
      </w:r>
      <w:r w:rsidRPr="004B4F1F">
        <w:rPr>
          <w:rFonts w:ascii="Tahoma" w:hAnsi="Tahoma" w:cs="Tahoma"/>
          <w:b/>
          <w:sz w:val="20"/>
          <w:szCs w:val="20"/>
        </w:rPr>
        <w:t>TERCEIROS</w:t>
      </w:r>
      <w:r w:rsidRPr="004B4F1F">
        <w:rPr>
          <w:rFonts w:ascii="Tahoma" w:hAnsi="Tahoma" w:cs="Tahoma"/>
          <w:sz w:val="20"/>
          <w:szCs w:val="20"/>
        </w:rPr>
        <w:t xml:space="preserve"> </w:t>
      </w:r>
    </w:p>
    <w:p w14:paraId="1BC067E0"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sz w:val="20"/>
          <w:szCs w:val="20"/>
        </w:rPr>
        <w:t xml:space="preserve">O </w:t>
      </w:r>
      <w:r w:rsidRPr="004B4F1F">
        <w:rPr>
          <w:rFonts w:ascii="Tahoma" w:hAnsi="Tahoma" w:cs="Tahoma"/>
          <w:b/>
          <w:sz w:val="20"/>
          <w:szCs w:val="20"/>
        </w:rPr>
        <w:t>ESTADO</w:t>
      </w:r>
      <w:r w:rsidRPr="004B4F1F">
        <w:rPr>
          <w:rFonts w:ascii="Tahoma" w:hAnsi="Tahoma" w:cs="Tahoma"/>
          <w:sz w:val="20"/>
          <w:szCs w:val="20"/>
        </w:rPr>
        <w:t xml:space="preserve"> não será responsável por quaisquer compromissos ou obrigações assumidos pel</w:t>
      </w:r>
      <w:r w:rsidR="00271000" w:rsidRPr="004B4F1F">
        <w:rPr>
          <w:rFonts w:ascii="Tahoma" w:hAnsi="Tahoma" w:cs="Tahoma"/>
          <w:sz w:val="20"/>
          <w:szCs w:val="20"/>
        </w:rPr>
        <w:t>a</w:t>
      </w:r>
      <w:r w:rsidRPr="004B4F1F">
        <w:rPr>
          <w:rFonts w:ascii="Tahoma" w:hAnsi="Tahoma" w:cs="Tahoma"/>
          <w:sz w:val="20"/>
          <w:szCs w:val="20"/>
        </w:rPr>
        <w:t xml:space="preserve"> </w:t>
      </w:r>
      <w:r w:rsidR="00EC14D5" w:rsidRPr="004B4F1F">
        <w:rPr>
          <w:rFonts w:ascii="Tahoma" w:hAnsi="Tahoma" w:cs="Tahoma"/>
          <w:b/>
          <w:sz w:val="20"/>
          <w:szCs w:val="20"/>
        </w:rPr>
        <w:t>ORGANIZAÇÃO SOCIAL</w:t>
      </w:r>
      <w:r w:rsidRPr="004B4F1F">
        <w:rPr>
          <w:rFonts w:ascii="Tahoma" w:hAnsi="Tahoma" w:cs="Tahoma"/>
          <w:sz w:val="20"/>
          <w:szCs w:val="20"/>
        </w:rPr>
        <w:t xml:space="preserve"> com terceiros, ainda que vinculados ou decorrentes do uso do </w:t>
      </w:r>
      <w:r w:rsidRPr="004B4F1F">
        <w:rPr>
          <w:rFonts w:ascii="Tahoma" w:hAnsi="Tahoma" w:cs="Tahoma"/>
          <w:b/>
          <w:sz w:val="20"/>
          <w:szCs w:val="20"/>
        </w:rPr>
        <w:t>IMÓVEL</w:t>
      </w:r>
      <w:r w:rsidRPr="004B4F1F">
        <w:rPr>
          <w:rFonts w:ascii="Tahoma" w:hAnsi="Tahoma" w:cs="Tahoma"/>
          <w:sz w:val="20"/>
          <w:szCs w:val="20"/>
        </w:rPr>
        <w:t xml:space="preserve"> objeto deste Termo. Da mesma forma, o </w:t>
      </w:r>
      <w:r w:rsidRPr="004B4F1F">
        <w:rPr>
          <w:rFonts w:ascii="Tahoma" w:hAnsi="Tahoma" w:cs="Tahoma"/>
          <w:b/>
          <w:sz w:val="20"/>
          <w:szCs w:val="20"/>
        </w:rPr>
        <w:t>ESTADO</w:t>
      </w:r>
      <w:r w:rsidRPr="004B4F1F">
        <w:rPr>
          <w:rFonts w:ascii="Tahoma" w:hAnsi="Tahoma" w:cs="Tahoma"/>
          <w:sz w:val="20"/>
          <w:szCs w:val="20"/>
        </w:rPr>
        <w:t xml:space="preserve"> não será responsável, seja a que título for, por quaisquer danos ou indenizações a terceiros, em decorrência de atos d</w:t>
      </w:r>
      <w:r w:rsidR="00271000" w:rsidRPr="004B4F1F">
        <w:rPr>
          <w:rFonts w:ascii="Tahoma" w:hAnsi="Tahoma" w:cs="Tahoma"/>
          <w:sz w:val="20"/>
          <w:szCs w:val="20"/>
        </w:rPr>
        <w:t>a</w:t>
      </w:r>
      <w:r w:rsidRPr="004B4F1F">
        <w:rPr>
          <w:rFonts w:ascii="Tahoma" w:hAnsi="Tahoma" w:cs="Tahoma"/>
          <w:sz w:val="20"/>
          <w:szCs w:val="20"/>
        </w:rPr>
        <w:t xml:space="preserve"> </w:t>
      </w:r>
      <w:r w:rsidR="00EC14D5" w:rsidRPr="004B4F1F">
        <w:rPr>
          <w:rFonts w:ascii="Tahoma" w:hAnsi="Tahoma" w:cs="Tahoma"/>
          <w:b/>
          <w:sz w:val="20"/>
          <w:szCs w:val="20"/>
        </w:rPr>
        <w:t>ORGANIZAÇÃO SOCIAL</w:t>
      </w:r>
      <w:r w:rsidRPr="004B4F1F">
        <w:rPr>
          <w:rFonts w:ascii="Tahoma" w:hAnsi="Tahoma" w:cs="Tahoma"/>
          <w:sz w:val="20"/>
          <w:szCs w:val="20"/>
        </w:rPr>
        <w:t xml:space="preserve"> ou de seus empregados, visitantes, subordinados, prepostos ou contratantes.</w:t>
      </w:r>
    </w:p>
    <w:p w14:paraId="3F5DC79A" w14:textId="77777777" w:rsidR="008356CC" w:rsidRPr="004B4F1F" w:rsidRDefault="008356CC" w:rsidP="00956941">
      <w:pPr>
        <w:spacing w:line="288" w:lineRule="auto"/>
        <w:jc w:val="both"/>
        <w:rPr>
          <w:rFonts w:ascii="Tahoma" w:hAnsi="Tahoma" w:cs="Tahoma"/>
          <w:b/>
          <w:sz w:val="20"/>
          <w:szCs w:val="20"/>
          <w:u w:val="single"/>
        </w:rPr>
      </w:pPr>
    </w:p>
    <w:p w14:paraId="0BBF46E0"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b/>
          <w:sz w:val="20"/>
          <w:szCs w:val="20"/>
          <w:u w:val="single"/>
        </w:rPr>
        <w:t>CLÁUSULA DÉCIMA</w:t>
      </w:r>
      <w:r w:rsidR="004715C2" w:rsidRPr="004B4F1F">
        <w:rPr>
          <w:rFonts w:ascii="Tahoma" w:hAnsi="Tahoma" w:cs="Tahoma"/>
          <w:b/>
          <w:sz w:val="20"/>
          <w:szCs w:val="20"/>
          <w:u w:val="single"/>
        </w:rPr>
        <w:t xml:space="preserve"> TERCEIRA</w:t>
      </w:r>
      <w:r w:rsidRPr="004B4F1F">
        <w:rPr>
          <w:rFonts w:ascii="Tahoma" w:hAnsi="Tahoma" w:cs="Tahoma"/>
          <w:b/>
          <w:sz w:val="20"/>
          <w:szCs w:val="20"/>
        </w:rPr>
        <w:t>: OUTROS ENCARGOS</w:t>
      </w:r>
    </w:p>
    <w:p w14:paraId="440EB061" w14:textId="77777777" w:rsidR="008356CC" w:rsidRPr="004B4F1F" w:rsidRDefault="00271000" w:rsidP="00956941">
      <w:pPr>
        <w:spacing w:line="288" w:lineRule="auto"/>
        <w:jc w:val="both"/>
        <w:rPr>
          <w:rFonts w:ascii="Tahoma" w:hAnsi="Tahoma" w:cs="Tahoma"/>
          <w:sz w:val="20"/>
          <w:szCs w:val="20"/>
        </w:rPr>
      </w:pPr>
      <w:r w:rsidRPr="004B4F1F">
        <w:rPr>
          <w:rFonts w:ascii="Tahoma" w:hAnsi="Tahoma" w:cs="Tahoma"/>
          <w:sz w:val="20"/>
          <w:szCs w:val="20"/>
        </w:rPr>
        <w:t xml:space="preserve">A </w:t>
      </w:r>
      <w:r w:rsidR="00EC14D5" w:rsidRPr="004B4F1F">
        <w:rPr>
          <w:rFonts w:ascii="Tahoma" w:hAnsi="Tahoma" w:cs="Tahoma"/>
          <w:b/>
          <w:sz w:val="20"/>
          <w:szCs w:val="20"/>
        </w:rPr>
        <w:t>ORGANIZAÇÃO SOCIAL</w:t>
      </w:r>
      <w:r w:rsidR="008356CC" w:rsidRPr="004B4F1F">
        <w:rPr>
          <w:rFonts w:ascii="Tahoma" w:hAnsi="Tahoma" w:cs="Tahoma"/>
          <w:sz w:val="20"/>
          <w:szCs w:val="20"/>
        </w:rPr>
        <w:t xml:space="preserve"> fica obrigad</w:t>
      </w:r>
      <w:r w:rsidR="004715C2" w:rsidRPr="004B4F1F">
        <w:rPr>
          <w:rFonts w:ascii="Tahoma" w:hAnsi="Tahoma" w:cs="Tahoma"/>
          <w:sz w:val="20"/>
          <w:szCs w:val="20"/>
        </w:rPr>
        <w:t>a</w:t>
      </w:r>
      <w:r w:rsidR="008356CC" w:rsidRPr="004B4F1F">
        <w:rPr>
          <w:rFonts w:ascii="Tahoma" w:hAnsi="Tahoma" w:cs="Tahoma"/>
          <w:sz w:val="20"/>
          <w:szCs w:val="20"/>
        </w:rPr>
        <w:t xml:space="preserve"> a pagar toda e qualquer despesa, tributos, tarifas, custas, emolumentos ou contribuições federais, estaduais ou municipais, que decorram direta ou indiretamente deste Termo ou da utilização do </w:t>
      </w:r>
      <w:r w:rsidR="008356CC" w:rsidRPr="004B4F1F">
        <w:rPr>
          <w:rFonts w:ascii="Tahoma" w:hAnsi="Tahoma" w:cs="Tahoma"/>
          <w:b/>
          <w:sz w:val="20"/>
          <w:szCs w:val="20"/>
        </w:rPr>
        <w:t>IMÓVEL</w:t>
      </w:r>
      <w:r w:rsidR="008356CC" w:rsidRPr="004B4F1F">
        <w:rPr>
          <w:rFonts w:ascii="Tahoma" w:hAnsi="Tahoma" w:cs="Tahoma"/>
          <w:sz w:val="20"/>
          <w:szCs w:val="20"/>
        </w:rPr>
        <w:t xml:space="preserve">, bem como da atividade para a qual a presente Permissão é outorgada, inclusive encargos previdenciários, trabalhistas e securitários, cabendo </w:t>
      </w:r>
      <w:r w:rsidRPr="004B4F1F">
        <w:rPr>
          <w:rFonts w:ascii="Tahoma" w:hAnsi="Tahoma" w:cs="Tahoma"/>
          <w:sz w:val="20"/>
          <w:szCs w:val="20"/>
        </w:rPr>
        <w:t>à</w:t>
      </w:r>
      <w:r w:rsidR="008356CC" w:rsidRPr="004B4F1F">
        <w:rPr>
          <w:rFonts w:ascii="Tahoma" w:hAnsi="Tahoma" w:cs="Tahoma"/>
          <w:sz w:val="20"/>
          <w:szCs w:val="20"/>
        </w:rPr>
        <w:t xml:space="preserve"> </w:t>
      </w:r>
      <w:r w:rsidR="00EC14D5" w:rsidRPr="004B4F1F">
        <w:rPr>
          <w:rFonts w:ascii="Tahoma" w:hAnsi="Tahoma" w:cs="Tahoma"/>
          <w:b/>
          <w:sz w:val="20"/>
          <w:szCs w:val="20"/>
        </w:rPr>
        <w:t>ORGANIZAÇÃO SOCIAL</w:t>
      </w:r>
      <w:r w:rsidR="008356CC" w:rsidRPr="004B4F1F">
        <w:rPr>
          <w:rFonts w:ascii="Tahoma" w:hAnsi="Tahoma" w:cs="Tahoma"/>
          <w:sz w:val="20"/>
          <w:szCs w:val="20"/>
        </w:rPr>
        <w:t xml:space="preserve"> providenciar, especialmente, os alvarás e seguros obrigatórios legalmente exigíveis.</w:t>
      </w:r>
    </w:p>
    <w:p w14:paraId="02914B24" w14:textId="77777777" w:rsidR="008356CC" w:rsidRPr="004B4F1F" w:rsidRDefault="008356CC" w:rsidP="00956941">
      <w:pPr>
        <w:spacing w:line="288" w:lineRule="auto"/>
        <w:jc w:val="both"/>
        <w:rPr>
          <w:rFonts w:ascii="Tahoma" w:hAnsi="Tahoma" w:cs="Tahoma"/>
          <w:sz w:val="20"/>
          <w:szCs w:val="20"/>
        </w:rPr>
      </w:pPr>
    </w:p>
    <w:p w14:paraId="1AFC45A6" w14:textId="77777777" w:rsidR="008356CC" w:rsidRPr="004B4F1F" w:rsidRDefault="008356CC" w:rsidP="00956941">
      <w:pPr>
        <w:spacing w:line="288" w:lineRule="auto"/>
        <w:jc w:val="both"/>
        <w:rPr>
          <w:rFonts w:ascii="Tahoma" w:hAnsi="Tahoma" w:cs="Tahoma"/>
          <w:b/>
          <w:sz w:val="20"/>
          <w:szCs w:val="20"/>
        </w:rPr>
      </w:pPr>
      <w:r w:rsidRPr="004B4F1F">
        <w:rPr>
          <w:rFonts w:ascii="Tahoma" w:hAnsi="Tahoma" w:cs="Tahoma"/>
          <w:b/>
          <w:sz w:val="20"/>
          <w:szCs w:val="20"/>
        </w:rPr>
        <w:t>PARÁGRAFO ÚNICO:</w:t>
      </w:r>
    </w:p>
    <w:p w14:paraId="5B08B32B" w14:textId="77777777" w:rsidR="008356CC" w:rsidRPr="004B4F1F" w:rsidRDefault="00271000" w:rsidP="00956941">
      <w:pPr>
        <w:spacing w:line="288" w:lineRule="auto"/>
        <w:jc w:val="both"/>
        <w:rPr>
          <w:rFonts w:ascii="Tahoma" w:hAnsi="Tahoma" w:cs="Tahoma"/>
          <w:sz w:val="20"/>
          <w:szCs w:val="20"/>
        </w:rPr>
      </w:pPr>
      <w:r w:rsidRPr="004B4F1F">
        <w:rPr>
          <w:rFonts w:ascii="Tahoma" w:hAnsi="Tahoma" w:cs="Tahoma"/>
          <w:sz w:val="20"/>
          <w:szCs w:val="20"/>
        </w:rPr>
        <w:t>A</w:t>
      </w:r>
      <w:r w:rsidR="008356CC" w:rsidRPr="004B4F1F">
        <w:rPr>
          <w:rFonts w:ascii="Tahoma" w:hAnsi="Tahoma" w:cs="Tahoma"/>
          <w:sz w:val="20"/>
          <w:szCs w:val="20"/>
        </w:rPr>
        <w:t xml:space="preserve"> </w:t>
      </w:r>
      <w:r w:rsidR="00EC14D5" w:rsidRPr="004B4F1F">
        <w:rPr>
          <w:rFonts w:ascii="Tahoma" w:hAnsi="Tahoma" w:cs="Tahoma"/>
          <w:b/>
          <w:sz w:val="20"/>
          <w:szCs w:val="20"/>
        </w:rPr>
        <w:t>ORGANIZAÇÃO SOCIAL</w:t>
      </w:r>
      <w:r w:rsidR="008356CC" w:rsidRPr="004B4F1F">
        <w:rPr>
          <w:rFonts w:ascii="Tahoma" w:hAnsi="Tahoma" w:cs="Tahoma"/>
          <w:sz w:val="20"/>
          <w:szCs w:val="20"/>
        </w:rPr>
        <w:t xml:space="preserve"> não terá direito a qualquer indenização por parte do </w:t>
      </w:r>
      <w:r w:rsidR="008356CC" w:rsidRPr="004B4F1F">
        <w:rPr>
          <w:rFonts w:ascii="Tahoma" w:hAnsi="Tahoma" w:cs="Tahoma"/>
          <w:b/>
          <w:sz w:val="20"/>
          <w:szCs w:val="20"/>
        </w:rPr>
        <w:t>ESTADO</w:t>
      </w:r>
      <w:r w:rsidR="008356CC" w:rsidRPr="004B4F1F">
        <w:rPr>
          <w:rFonts w:ascii="Tahoma" w:hAnsi="Tahoma" w:cs="Tahoma"/>
          <w:sz w:val="20"/>
          <w:szCs w:val="20"/>
        </w:rPr>
        <w:t xml:space="preserve">, no caso de denegação de licenciamento total ou parcial da atividade que se propõe a realizar no </w:t>
      </w:r>
      <w:r w:rsidR="008356CC" w:rsidRPr="004B4F1F">
        <w:rPr>
          <w:rFonts w:ascii="Tahoma" w:hAnsi="Tahoma" w:cs="Tahoma"/>
          <w:b/>
          <w:sz w:val="20"/>
          <w:szCs w:val="20"/>
        </w:rPr>
        <w:t>IMÓVEL</w:t>
      </w:r>
      <w:r w:rsidR="008356CC" w:rsidRPr="004B4F1F">
        <w:rPr>
          <w:rFonts w:ascii="Tahoma" w:hAnsi="Tahoma" w:cs="Tahoma"/>
          <w:sz w:val="20"/>
          <w:szCs w:val="20"/>
        </w:rPr>
        <w:t xml:space="preserve"> objeto deste Termo.</w:t>
      </w:r>
    </w:p>
    <w:p w14:paraId="77CE5C7F" w14:textId="77777777" w:rsidR="008356CC" w:rsidRPr="004B4F1F" w:rsidRDefault="008356CC" w:rsidP="00956941">
      <w:pPr>
        <w:spacing w:line="288" w:lineRule="auto"/>
        <w:jc w:val="both"/>
        <w:rPr>
          <w:rFonts w:ascii="Tahoma" w:hAnsi="Tahoma" w:cs="Tahoma"/>
          <w:b/>
          <w:sz w:val="20"/>
          <w:szCs w:val="20"/>
          <w:u w:val="single"/>
        </w:rPr>
      </w:pPr>
    </w:p>
    <w:p w14:paraId="42BF7936"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b/>
          <w:sz w:val="20"/>
          <w:szCs w:val="20"/>
          <w:u w:val="single"/>
        </w:rPr>
        <w:t>CLÁUSULA DÉCIMA</w:t>
      </w:r>
      <w:r w:rsidR="004715C2" w:rsidRPr="004B4F1F">
        <w:rPr>
          <w:rFonts w:ascii="Tahoma" w:hAnsi="Tahoma" w:cs="Tahoma"/>
          <w:b/>
          <w:sz w:val="20"/>
          <w:szCs w:val="20"/>
          <w:u w:val="single"/>
        </w:rPr>
        <w:t xml:space="preserve"> QUARTA</w:t>
      </w:r>
      <w:r w:rsidRPr="004B4F1F">
        <w:rPr>
          <w:rFonts w:ascii="Tahoma" w:hAnsi="Tahoma" w:cs="Tahoma"/>
          <w:b/>
          <w:sz w:val="20"/>
          <w:szCs w:val="20"/>
        </w:rPr>
        <w:t>:</w:t>
      </w:r>
      <w:r w:rsidRPr="004B4F1F">
        <w:rPr>
          <w:rFonts w:ascii="Tahoma" w:hAnsi="Tahoma" w:cs="Tahoma"/>
          <w:sz w:val="20"/>
          <w:szCs w:val="20"/>
        </w:rPr>
        <w:t xml:space="preserve"> </w:t>
      </w:r>
      <w:r w:rsidRPr="004B4F1F">
        <w:rPr>
          <w:rFonts w:ascii="Tahoma" w:hAnsi="Tahoma" w:cs="Tahoma"/>
          <w:b/>
          <w:sz w:val="20"/>
          <w:szCs w:val="20"/>
        </w:rPr>
        <w:t>RESTRIÇÕES OUTRAS NO EXERCÍCIO DOS DIREITOS DESTA PERMISSÃO</w:t>
      </w:r>
    </w:p>
    <w:p w14:paraId="4699D6DF" w14:textId="77777777" w:rsidR="00271000" w:rsidRPr="004B4F1F" w:rsidRDefault="00271000" w:rsidP="00271000">
      <w:pPr>
        <w:spacing w:line="288" w:lineRule="auto"/>
        <w:jc w:val="both"/>
        <w:rPr>
          <w:rFonts w:ascii="Tahoma" w:hAnsi="Tahoma" w:cs="Tahoma"/>
          <w:sz w:val="20"/>
          <w:szCs w:val="20"/>
        </w:rPr>
      </w:pPr>
      <w:r w:rsidRPr="004B4F1F">
        <w:rPr>
          <w:rFonts w:ascii="Tahoma" w:hAnsi="Tahoma" w:cs="Tahoma"/>
          <w:sz w:val="20"/>
          <w:szCs w:val="20"/>
        </w:rPr>
        <w:t>A</w:t>
      </w:r>
      <w:r w:rsidR="008356CC" w:rsidRPr="004B4F1F">
        <w:rPr>
          <w:rFonts w:ascii="Tahoma" w:hAnsi="Tahoma" w:cs="Tahoma"/>
          <w:sz w:val="20"/>
          <w:szCs w:val="20"/>
        </w:rPr>
        <w:t xml:space="preserve"> </w:t>
      </w:r>
      <w:r w:rsidR="00EC14D5" w:rsidRPr="004B4F1F">
        <w:rPr>
          <w:rFonts w:ascii="Tahoma" w:hAnsi="Tahoma" w:cs="Tahoma"/>
          <w:b/>
          <w:sz w:val="20"/>
          <w:szCs w:val="20"/>
        </w:rPr>
        <w:t>ORGANIZAÇÃO SOCIAL</w:t>
      </w:r>
      <w:r w:rsidR="008356CC" w:rsidRPr="004B4F1F">
        <w:rPr>
          <w:rFonts w:ascii="Tahoma" w:hAnsi="Tahoma" w:cs="Tahoma"/>
          <w:sz w:val="20"/>
          <w:szCs w:val="20"/>
        </w:rPr>
        <w:t xml:space="preserve"> reconhece o caráter precário da presente Permissão e obriga-se, por si e seus sucessores:</w:t>
      </w:r>
    </w:p>
    <w:p w14:paraId="16D50314" w14:textId="77777777" w:rsidR="008356CC" w:rsidRPr="004B4F1F" w:rsidRDefault="008356CC" w:rsidP="00271000">
      <w:pPr>
        <w:spacing w:line="288" w:lineRule="auto"/>
        <w:jc w:val="both"/>
        <w:rPr>
          <w:rFonts w:ascii="Tahoma" w:hAnsi="Tahoma" w:cs="Tahoma"/>
          <w:sz w:val="20"/>
          <w:szCs w:val="20"/>
        </w:rPr>
      </w:pPr>
      <w:r w:rsidRPr="004B4F1F">
        <w:rPr>
          <w:rFonts w:ascii="Tahoma" w:hAnsi="Tahoma" w:cs="Tahoma"/>
          <w:b/>
          <w:sz w:val="20"/>
          <w:szCs w:val="20"/>
        </w:rPr>
        <w:t>a)</w:t>
      </w:r>
      <w:r w:rsidRPr="004B4F1F">
        <w:rPr>
          <w:rFonts w:ascii="Tahoma" w:hAnsi="Tahoma" w:cs="Tahoma"/>
          <w:sz w:val="20"/>
          <w:szCs w:val="20"/>
        </w:rPr>
        <w:t xml:space="preserve"> a desocupar o </w:t>
      </w:r>
      <w:r w:rsidRPr="004B4F1F">
        <w:rPr>
          <w:rFonts w:ascii="Tahoma" w:hAnsi="Tahoma" w:cs="Tahoma"/>
          <w:b/>
          <w:sz w:val="20"/>
          <w:szCs w:val="20"/>
        </w:rPr>
        <w:t>IMÓVEL</w:t>
      </w:r>
      <w:r w:rsidRPr="004B4F1F">
        <w:rPr>
          <w:rFonts w:ascii="Tahoma" w:hAnsi="Tahoma" w:cs="Tahoma"/>
          <w:sz w:val="20"/>
          <w:szCs w:val="20"/>
        </w:rPr>
        <w:t xml:space="preserve"> e restituí-lo ao </w:t>
      </w:r>
      <w:r w:rsidRPr="004B4F1F">
        <w:rPr>
          <w:rFonts w:ascii="Tahoma" w:hAnsi="Tahoma" w:cs="Tahoma"/>
          <w:b/>
          <w:sz w:val="20"/>
          <w:szCs w:val="20"/>
        </w:rPr>
        <w:t>ESTADO</w:t>
      </w:r>
      <w:r w:rsidRPr="004B4F1F">
        <w:rPr>
          <w:rFonts w:ascii="Tahoma" w:hAnsi="Tahoma" w:cs="Tahoma"/>
          <w:sz w:val="20"/>
          <w:szCs w:val="20"/>
        </w:rPr>
        <w:t>, nas condições previstas neste Termo, ao término do prazo da Permissão, ou no prazo de ___ (____) dias, contados do recebimento do aviso que lhe for dirigido, sem que haja necessidade do envio de qualquer interpelação ou notificação judicial em qualquer caso, sob pena de desocupação compulsória por via administrativa;</w:t>
      </w:r>
    </w:p>
    <w:p w14:paraId="04E3D67C"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b/>
          <w:sz w:val="20"/>
          <w:szCs w:val="20"/>
        </w:rPr>
        <w:t>b)</w:t>
      </w:r>
      <w:r w:rsidRPr="004B4F1F">
        <w:rPr>
          <w:rFonts w:ascii="Tahoma" w:hAnsi="Tahoma" w:cs="Tahoma"/>
          <w:sz w:val="20"/>
          <w:szCs w:val="20"/>
        </w:rPr>
        <w:t xml:space="preserve"> a não usar o </w:t>
      </w:r>
      <w:r w:rsidRPr="004B4F1F">
        <w:rPr>
          <w:rFonts w:ascii="Tahoma" w:hAnsi="Tahoma" w:cs="Tahoma"/>
          <w:b/>
          <w:sz w:val="20"/>
          <w:szCs w:val="20"/>
        </w:rPr>
        <w:t xml:space="preserve">IMÓVEL </w:t>
      </w:r>
      <w:r w:rsidRPr="004B4F1F">
        <w:rPr>
          <w:rFonts w:ascii="Tahoma" w:hAnsi="Tahoma" w:cs="Tahoma"/>
          <w:sz w:val="20"/>
          <w:szCs w:val="20"/>
        </w:rPr>
        <w:t>para destinação diversa da prevista na cláusula segunda deste Termo;</w:t>
      </w:r>
    </w:p>
    <w:p w14:paraId="33A7F9B6"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b/>
          <w:sz w:val="20"/>
          <w:szCs w:val="20"/>
        </w:rPr>
        <w:t>c)</w:t>
      </w:r>
      <w:r w:rsidRPr="004B4F1F">
        <w:rPr>
          <w:rFonts w:ascii="Tahoma" w:hAnsi="Tahoma" w:cs="Tahoma"/>
          <w:sz w:val="20"/>
          <w:szCs w:val="20"/>
        </w:rPr>
        <w:t xml:space="preserve"> a não ceder, transferir, arrendar ou emprestar a terceiros, no todo ou em parte, inclusive a seus eventuais sucessores, o </w:t>
      </w:r>
      <w:r w:rsidRPr="004B4F1F">
        <w:rPr>
          <w:rFonts w:ascii="Tahoma" w:hAnsi="Tahoma" w:cs="Tahoma"/>
          <w:b/>
          <w:sz w:val="20"/>
          <w:szCs w:val="20"/>
        </w:rPr>
        <w:t>IMÓVEL</w:t>
      </w:r>
      <w:r w:rsidRPr="004B4F1F">
        <w:rPr>
          <w:rFonts w:ascii="Tahoma" w:hAnsi="Tahoma" w:cs="Tahoma"/>
          <w:sz w:val="20"/>
          <w:szCs w:val="20"/>
        </w:rPr>
        <w:t xml:space="preserve"> objeto desta cessão ou os direitos e obrigações dela decorrentes, salvo expressa e prévia decisão autorizativa do Sr. Governador do Estado e celebração de termo aditivo para tal finalidade.</w:t>
      </w:r>
    </w:p>
    <w:p w14:paraId="4E238A77" w14:textId="77777777" w:rsidR="008356CC" w:rsidRPr="004B4F1F" w:rsidRDefault="008356CC" w:rsidP="00956941">
      <w:pPr>
        <w:spacing w:line="288" w:lineRule="auto"/>
        <w:jc w:val="both"/>
        <w:rPr>
          <w:rFonts w:ascii="Tahoma" w:hAnsi="Tahoma" w:cs="Tahoma"/>
          <w:b/>
          <w:sz w:val="20"/>
          <w:szCs w:val="20"/>
          <w:u w:val="single"/>
        </w:rPr>
      </w:pPr>
    </w:p>
    <w:p w14:paraId="4483DEC8"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b/>
          <w:sz w:val="20"/>
          <w:szCs w:val="20"/>
          <w:u w:val="single"/>
        </w:rPr>
        <w:t>CLÁUSULA DÉCIMA</w:t>
      </w:r>
      <w:r w:rsidR="00861B3B" w:rsidRPr="004B4F1F">
        <w:rPr>
          <w:rFonts w:ascii="Tahoma" w:hAnsi="Tahoma" w:cs="Tahoma"/>
          <w:b/>
          <w:sz w:val="20"/>
          <w:szCs w:val="20"/>
          <w:u w:val="single"/>
        </w:rPr>
        <w:t xml:space="preserve"> </w:t>
      </w:r>
      <w:r w:rsidRPr="004B4F1F">
        <w:rPr>
          <w:rFonts w:ascii="Tahoma" w:hAnsi="Tahoma" w:cs="Tahoma"/>
          <w:b/>
          <w:sz w:val="20"/>
          <w:szCs w:val="20"/>
          <w:u w:val="single"/>
        </w:rPr>
        <w:t>QU</w:t>
      </w:r>
      <w:r w:rsidR="004715C2" w:rsidRPr="004B4F1F">
        <w:rPr>
          <w:rFonts w:ascii="Tahoma" w:hAnsi="Tahoma" w:cs="Tahoma"/>
          <w:b/>
          <w:sz w:val="20"/>
          <w:szCs w:val="20"/>
          <w:u w:val="single"/>
        </w:rPr>
        <w:t>INTA</w:t>
      </w:r>
      <w:r w:rsidRPr="004B4F1F">
        <w:rPr>
          <w:rFonts w:ascii="Tahoma" w:hAnsi="Tahoma" w:cs="Tahoma"/>
          <w:b/>
          <w:sz w:val="20"/>
          <w:szCs w:val="20"/>
        </w:rPr>
        <w:t>: DA FORÇA MAIOR</w:t>
      </w:r>
    </w:p>
    <w:p w14:paraId="1206798C"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sz w:val="20"/>
          <w:szCs w:val="20"/>
        </w:rPr>
        <w:t xml:space="preserve">Em caso de incêndio ou da ocorrência de qualquer outro motivo que venha a impedir, total ou parcialmente, provisória ou definitivamente, o uso do </w:t>
      </w:r>
      <w:r w:rsidRPr="004B4F1F">
        <w:rPr>
          <w:rFonts w:ascii="Tahoma" w:hAnsi="Tahoma" w:cs="Tahoma"/>
          <w:b/>
          <w:sz w:val="20"/>
          <w:szCs w:val="20"/>
        </w:rPr>
        <w:t>IMÓVEL</w:t>
      </w:r>
      <w:r w:rsidRPr="004B4F1F">
        <w:rPr>
          <w:rFonts w:ascii="Tahoma" w:hAnsi="Tahoma" w:cs="Tahoma"/>
          <w:sz w:val="20"/>
          <w:szCs w:val="20"/>
        </w:rPr>
        <w:t xml:space="preserve"> para as finalidades a que se destina, poderá o </w:t>
      </w:r>
      <w:r w:rsidRPr="004B4F1F">
        <w:rPr>
          <w:rFonts w:ascii="Tahoma" w:hAnsi="Tahoma" w:cs="Tahoma"/>
          <w:b/>
          <w:sz w:val="20"/>
          <w:szCs w:val="20"/>
        </w:rPr>
        <w:t>ESTADO</w:t>
      </w:r>
      <w:r w:rsidRPr="004B4F1F">
        <w:rPr>
          <w:rFonts w:ascii="Tahoma" w:hAnsi="Tahoma" w:cs="Tahoma"/>
          <w:sz w:val="20"/>
          <w:szCs w:val="20"/>
        </w:rPr>
        <w:t xml:space="preserve">, mediante decisão do Governador, a seu exclusivo critério: </w:t>
      </w:r>
    </w:p>
    <w:p w14:paraId="1D71B000"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sz w:val="20"/>
          <w:szCs w:val="20"/>
        </w:rPr>
        <w:lastRenderedPageBreak/>
        <w:t xml:space="preserve">a) considerar terminada a Permissão de uso, sem que </w:t>
      </w:r>
      <w:r w:rsidR="00271000" w:rsidRPr="004B4F1F">
        <w:rPr>
          <w:rFonts w:ascii="Tahoma" w:hAnsi="Tahoma" w:cs="Tahoma"/>
          <w:sz w:val="20"/>
          <w:szCs w:val="20"/>
        </w:rPr>
        <w:t>a</w:t>
      </w:r>
      <w:r w:rsidRPr="004B4F1F">
        <w:rPr>
          <w:rFonts w:ascii="Tahoma" w:hAnsi="Tahoma" w:cs="Tahoma"/>
          <w:sz w:val="20"/>
          <w:szCs w:val="20"/>
        </w:rPr>
        <w:t xml:space="preserve"> </w:t>
      </w:r>
      <w:r w:rsidR="00EC14D5" w:rsidRPr="004B4F1F">
        <w:rPr>
          <w:rFonts w:ascii="Tahoma" w:hAnsi="Tahoma" w:cs="Tahoma"/>
          <w:b/>
          <w:sz w:val="20"/>
          <w:szCs w:val="20"/>
        </w:rPr>
        <w:t>ORGANIZAÇÃO SOCIAL</w:t>
      </w:r>
      <w:r w:rsidRPr="004B4F1F">
        <w:rPr>
          <w:rFonts w:ascii="Tahoma" w:hAnsi="Tahoma" w:cs="Tahoma"/>
          <w:sz w:val="20"/>
          <w:szCs w:val="20"/>
        </w:rPr>
        <w:t xml:space="preserve"> tenha direito a qualquer indenização, seja a que título for, ou </w:t>
      </w:r>
    </w:p>
    <w:p w14:paraId="2D79B60F"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sz w:val="20"/>
          <w:szCs w:val="20"/>
        </w:rPr>
        <w:t xml:space="preserve">b) suspender o prazo da vigência deste Termo, não considerando como efetiva utilização do </w:t>
      </w:r>
      <w:r w:rsidRPr="004B4F1F">
        <w:rPr>
          <w:rFonts w:ascii="Tahoma" w:hAnsi="Tahoma" w:cs="Tahoma"/>
          <w:b/>
          <w:sz w:val="20"/>
          <w:szCs w:val="20"/>
        </w:rPr>
        <w:t>IMÓVEL</w:t>
      </w:r>
      <w:r w:rsidRPr="004B4F1F">
        <w:rPr>
          <w:rFonts w:ascii="Tahoma" w:hAnsi="Tahoma" w:cs="Tahoma"/>
          <w:sz w:val="20"/>
          <w:szCs w:val="20"/>
        </w:rPr>
        <w:t xml:space="preserve"> o período equivalente ao das obras de restauração ou impedimento provisório do uso deste, devendo, em tal caso, ser lavrado aditamento ao presente Termo.</w:t>
      </w:r>
    </w:p>
    <w:p w14:paraId="314A30EC" w14:textId="77777777" w:rsidR="008356CC" w:rsidRPr="004B4F1F" w:rsidRDefault="008356CC" w:rsidP="00956941">
      <w:pPr>
        <w:spacing w:line="288" w:lineRule="auto"/>
        <w:jc w:val="both"/>
        <w:rPr>
          <w:rFonts w:ascii="Tahoma" w:hAnsi="Tahoma" w:cs="Tahoma"/>
          <w:b/>
          <w:sz w:val="20"/>
          <w:szCs w:val="20"/>
          <w:u w:val="single"/>
        </w:rPr>
      </w:pPr>
    </w:p>
    <w:p w14:paraId="06438E8D" w14:textId="77777777" w:rsidR="008356CC" w:rsidRPr="004B4F1F" w:rsidRDefault="008356CC" w:rsidP="00956941">
      <w:pPr>
        <w:spacing w:line="288" w:lineRule="auto"/>
        <w:jc w:val="both"/>
        <w:rPr>
          <w:rFonts w:ascii="Tahoma" w:hAnsi="Tahoma" w:cs="Tahoma"/>
          <w:b/>
          <w:sz w:val="20"/>
          <w:szCs w:val="20"/>
        </w:rPr>
      </w:pPr>
      <w:r w:rsidRPr="004B4F1F">
        <w:rPr>
          <w:rFonts w:ascii="Tahoma" w:hAnsi="Tahoma" w:cs="Tahoma"/>
          <w:b/>
          <w:sz w:val="20"/>
          <w:szCs w:val="20"/>
          <w:u w:val="single"/>
        </w:rPr>
        <w:t>CLÁUSULA DÉCIMA</w:t>
      </w:r>
      <w:r w:rsidR="004715C2" w:rsidRPr="004B4F1F">
        <w:rPr>
          <w:rFonts w:ascii="Tahoma" w:hAnsi="Tahoma" w:cs="Tahoma"/>
          <w:b/>
          <w:sz w:val="20"/>
          <w:szCs w:val="20"/>
          <w:u w:val="single"/>
        </w:rPr>
        <w:t xml:space="preserve"> SEXTA</w:t>
      </w:r>
      <w:r w:rsidRPr="004B4F1F">
        <w:rPr>
          <w:rFonts w:ascii="Tahoma" w:hAnsi="Tahoma" w:cs="Tahoma"/>
          <w:b/>
          <w:sz w:val="20"/>
          <w:szCs w:val="20"/>
        </w:rPr>
        <w:t>: DAS CONDIÇÕES DE DEVOLUÇÃO</w:t>
      </w:r>
    </w:p>
    <w:p w14:paraId="68C06F44"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sz w:val="20"/>
          <w:szCs w:val="20"/>
        </w:rPr>
        <w:t xml:space="preserve">Finda, a qualquer tempo, a presente Permissão de Uso, deverá </w:t>
      </w:r>
      <w:r w:rsidR="00271000" w:rsidRPr="004B4F1F">
        <w:rPr>
          <w:rFonts w:ascii="Tahoma" w:hAnsi="Tahoma" w:cs="Tahoma"/>
          <w:sz w:val="20"/>
          <w:szCs w:val="20"/>
        </w:rPr>
        <w:t>a</w:t>
      </w:r>
      <w:r w:rsidRPr="004B4F1F">
        <w:rPr>
          <w:rFonts w:ascii="Tahoma" w:hAnsi="Tahoma" w:cs="Tahoma"/>
          <w:sz w:val="20"/>
          <w:szCs w:val="20"/>
        </w:rPr>
        <w:t xml:space="preserve"> </w:t>
      </w:r>
      <w:r w:rsidR="00EC14D5" w:rsidRPr="004B4F1F">
        <w:rPr>
          <w:rFonts w:ascii="Tahoma" w:hAnsi="Tahoma" w:cs="Tahoma"/>
          <w:b/>
          <w:sz w:val="20"/>
          <w:szCs w:val="20"/>
        </w:rPr>
        <w:t>ORGANIZAÇÃO SOCIAL</w:t>
      </w:r>
      <w:r w:rsidRPr="004B4F1F">
        <w:rPr>
          <w:rFonts w:ascii="Tahoma" w:hAnsi="Tahoma" w:cs="Tahoma"/>
          <w:sz w:val="20"/>
          <w:szCs w:val="20"/>
        </w:rPr>
        <w:t xml:space="preserve"> restituir o </w:t>
      </w:r>
      <w:r w:rsidRPr="004B4F1F">
        <w:rPr>
          <w:rFonts w:ascii="Tahoma" w:hAnsi="Tahoma" w:cs="Tahoma"/>
          <w:b/>
          <w:sz w:val="20"/>
          <w:szCs w:val="20"/>
        </w:rPr>
        <w:t>IMÓVEL</w:t>
      </w:r>
      <w:r w:rsidRPr="004B4F1F">
        <w:rPr>
          <w:rFonts w:ascii="Tahoma" w:hAnsi="Tahoma" w:cs="Tahoma"/>
          <w:sz w:val="20"/>
          <w:szCs w:val="20"/>
        </w:rPr>
        <w:t xml:space="preserve"> em perfeitas condições de uso, conservação e habitabilidade. </w:t>
      </w:r>
    </w:p>
    <w:p w14:paraId="39797ED0" w14:textId="77777777" w:rsidR="008356CC" w:rsidRPr="004B4F1F" w:rsidRDefault="008356CC" w:rsidP="00956941">
      <w:pPr>
        <w:spacing w:line="288" w:lineRule="auto"/>
        <w:jc w:val="both"/>
        <w:rPr>
          <w:rFonts w:ascii="Tahoma" w:hAnsi="Tahoma" w:cs="Tahoma"/>
          <w:sz w:val="20"/>
          <w:szCs w:val="20"/>
        </w:rPr>
      </w:pPr>
    </w:p>
    <w:p w14:paraId="0502B5C0" w14:textId="77777777" w:rsidR="008356CC" w:rsidRPr="004B4F1F" w:rsidRDefault="008356CC" w:rsidP="00956941">
      <w:pPr>
        <w:spacing w:line="288" w:lineRule="auto"/>
        <w:jc w:val="both"/>
        <w:rPr>
          <w:rFonts w:ascii="Tahoma" w:hAnsi="Tahoma" w:cs="Tahoma"/>
          <w:b/>
          <w:sz w:val="20"/>
          <w:szCs w:val="20"/>
        </w:rPr>
      </w:pPr>
      <w:r w:rsidRPr="004B4F1F">
        <w:rPr>
          <w:rFonts w:ascii="Tahoma" w:hAnsi="Tahoma" w:cs="Tahoma"/>
          <w:b/>
          <w:sz w:val="20"/>
          <w:szCs w:val="20"/>
        </w:rPr>
        <w:t>PARÁGRAFO ÚNICO:</w:t>
      </w:r>
    </w:p>
    <w:p w14:paraId="54034577"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sz w:val="20"/>
          <w:szCs w:val="20"/>
        </w:rPr>
        <w:t xml:space="preserve">Qualquer dano porventura causado ao </w:t>
      </w:r>
      <w:r w:rsidRPr="004B4F1F">
        <w:rPr>
          <w:rFonts w:ascii="Tahoma" w:hAnsi="Tahoma" w:cs="Tahoma"/>
          <w:b/>
          <w:sz w:val="20"/>
          <w:szCs w:val="20"/>
        </w:rPr>
        <w:t>IMÓVEL</w:t>
      </w:r>
      <w:r w:rsidRPr="004B4F1F">
        <w:rPr>
          <w:rFonts w:ascii="Tahoma" w:hAnsi="Tahoma" w:cs="Tahoma"/>
          <w:sz w:val="20"/>
          <w:szCs w:val="20"/>
        </w:rPr>
        <w:t xml:space="preserve"> será indenizado pel</w:t>
      </w:r>
      <w:r w:rsidR="00271000" w:rsidRPr="004B4F1F">
        <w:rPr>
          <w:rFonts w:ascii="Tahoma" w:hAnsi="Tahoma" w:cs="Tahoma"/>
          <w:sz w:val="20"/>
          <w:szCs w:val="20"/>
        </w:rPr>
        <w:t>a</w:t>
      </w:r>
      <w:r w:rsidRPr="004B4F1F">
        <w:rPr>
          <w:rFonts w:ascii="Tahoma" w:hAnsi="Tahoma" w:cs="Tahoma"/>
          <w:sz w:val="20"/>
          <w:szCs w:val="20"/>
        </w:rPr>
        <w:t xml:space="preserve"> </w:t>
      </w:r>
      <w:r w:rsidR="00EC14D5" w:rsidRPr="004B4F1F">
        <w:rPr>
          <w:rFonts w:ascii="Tahoma" w:hAnsi="Tahoma" w:cs="Tahoma"/>
          <w:b/>
          <w:sz w:val="20"/>
          <w:szCs w:val="20"/>
        </w:rPr>
        <w:t>ORGANIZAÇÃO SOCIAL</w:t>
      </w:r>
      <w:r w:rsidRPr="004B4F1F">
        <w:rPr>
          <w:rFonts w:ascii="Tahoma" w:hAnsi="Tahoma" w:cs="Tahoma"/>
          <w:sz w:val="20"/>
          <w:szCs w:val="20"/>
        </w:rPr>
        <w:t xml:space="preserve">, podendo o </w:t>
      </w:r>
      <w:r w:rsidRPr="004B4F1F">
        <w:rPr>
          <w:rFonts w:ascii="Tahoma" w:hAnsi="Tahoma" w:cs="Tahoma"/>
          <w:b/>
          <w:sz w:val="20"/>
          <w:szCs w:val="20"/>
        </w:rPr>
        <w:t>ESTADO</w:t>
      </w:r>
      <w:r w:rsidRPr="004B4F1F">
        <w:rPr>
          <w:rFonts w:ascii="Tahoma" w:hAnsi="Tahoma" w:cs="Tahoma"/>
          <w:sz w:val="20"/>
          <w:szCs w:val="20"/>
        </w:rPr>
        <w:t xml:space="preserve"> exigir a reposição das partes danificadas ao estado anterior ou o pagamento do valor correspondente ao prejuízo em dinheiro, como entender que melhor atenda ao interesse público.</w:t>
      </w:r>
    </w:p>
    <w:p w14:paraId="1C8CC159" w14:textId="77777777" w:rsidR="008356CC" w:rsidRPr="004B4F1F" w:rsidRDefault="008356CC" w:rsidP="00956941">
      <w:pPr>
        <w:spacing w:line="288" w:lineRule="auto"/>
        <w:jc w:val="both"/>
        <w:rPr>
          <w:rFonts w:ascii="Tahoma" w:hAnsi="Tahoma" w:cs="Tahoma"/>
          <w:sz w:val="20"/>
          <w:szCs w:val="20"/>
        </w:rPr>
      </w:pPr>
    </w:p>
    <w:p w14:paraId="5EE22203" w14:textId="77777777" w:rsidR="008356CC" w:rsidRPr="004B4F1F" w:rsidRDefault="008356CC" w:rsidP="00956941">
      <w:pPr>
        <w:spacing w:line="288" w:lineRule="auto"/>
        <w:jc w:val="both"/>
        <w:rPr>
          <w:rFonts w:ascii="Tahoma" w:hAnsi="Tahoma" w:cs="Tahoma"/>
          <w:b/>
          <w:sz w:val="20"/>
          <w:szCs w:val="20"/>
        </w:rPr>
      </w:pPr>
      <w:r w:rsidRPr="004B4F1F">
        <w:rPr>
          <w:rFonts w:ascii="Tahoma" w:hAnsi="Tahoma" w:cs="Tahoma"/>
          <w:b/>
          <w:sz w:val="20"/>
          <w:szCs w:val="20"/>
          <w:u w:val="single"/>
        </w:rPr>
        <w:t>CLÁUSULA DÉCIMA</w:t>
      </w:r>
      <w:r w:rsidR="004715C2" w:rsidRPr="004B4F1F">
        <w:rPr>
          <w:rFonts w:ascii="Tahoma" w:hAnsi="Tahoma" w:cs="Tahoma"/>
          <w:b/>
          <w:sz w:val="20"/>
          <w:szCs w:val="20"/>
          <w:u w:val="single"/>
        </w:rPr>
        <w:t xml:space="preserve"> SÉTIMA</w:t>
      </w:r>
      <w:r w:rsidRPr="004B4F1F">
        <w:rPr>
          <w:rFonts w:ascii="Tahoma" w:hAnsi="Tahoma" w:cs="Tahoma"/>
          <w:b/>
          <w:sz w:val="20"/>
          <w:szCs w:val="20"/>
        </w:rPr>
        <w:t>: DA REMOÇÃO DE BENS</w:t>
      </w:r>
    </w:p>
    <w:p w14:paraId="243FAD26"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sz w:val="20"/>
          <w:szCs w:val="20"/>
        </w:rPr>
        <w:t xml:space="preserve">Finda a presente Permissão de Uso ou verificado o abandono do </w:t>
      </w:r>
      <w:r w:rsidRPr="004B4F1F">
        <w:rPr>
          <w:rFonts w:ascii="Tahoma" w:hAnsi="Tahoma" w:cs="Tahoma"/>
          <w:b/>
          <w:sz w:val="20"/>
          <w:szCs w:val="20"/>
        </w:rPr>
        <w:t>IMÓVEL</w:t>
      </w:r>
      <w:r w:rsidRPr="004B4F1F">
        <w:rPr>
          <w:rFonts w:ascii="Tahoma" w:hAnsi="Tahoma" w:cs="Tahoma"/>
          <w:sz w:val="20"/>
          <w:szCs w:val="20"/>
        </w:rPr>
        <w:t xml:space="preserve"> pel</w:t>
      </w:r>
      <w:r w:rsidR="00271000" w:rsidRPr="004B4F1F">
        <w:rPr>
          <w:rFonts w:ascii="Tahoma" w:hAnsi="Tahoma" w:cs="Tahoma"/>
          <w:sz w:val="20"/>
          <w:szCs w:val="20"/>
        </w:rPr>
        <w:t>a</w:t>
      </w:r>
      <w:r w:rsidRPr="004B4F1F">
        <w:rPr>
          <w:rFonts w:ascii="Tahoma" w:hAnsi="Tahoma" w:cs="Tahoma"/>
          <w:sz w:val="20"/>
          <w:szCs w:val="20"/>
        </w:rPr>
        <w:t xml:space="preserve"> </w:t>
      </w:r>
      <w:r w:rsidR="00EC14D5" w:rsidRPr="004B4F1F">
        <w:rPr>
          <w:rFonts w:ascii="Tahoma" w:hAnsi="Tahoma" w:cs="Tahoma"/>
          <w:b/>
          <w:sz w:val="20"/>
          <w:szCs w:val="20"/>
        </w:rPr>
        <w:t>ORGANIZAÇÃO SOCIAL</w:t>
      </w:r>
      <w:r w:rsidRPr="004B4F1F">
        <w:rPr>
          <w:rFonts w:ascii="Tahoma" w:hAnsi="Tahoma" w:cs="Tahoma"/>
          <w:sz w:val="20"/>
          <w:szCs w:val="20"/>
        </w:rPr>
        <w:t xml:space="preserve">, poderá o </w:t>
      </w:r>
      <w:r w:rsidRPr="004B4F1F">
        <w:rPr>
          <w:rFonts w:ascii="Tahoma" w:hAnsi="Tahoma" w:cs="Tahoma"/>
          <w:b/>
          <w:sz w:val="20"/>
          <w:szCs w:val="20"/>
        </w:rPr>
        <w:t xml:space="preserve">ESTADO </w:t>
      </w:r>
      <w:r w:rsidRPr="004B4F1F">
        <w:rPr>
          <w:rFonts w:ascii="Tahoma" w:hAnsi="Tahoma" w:cs="Tahoma"/>
          <w:sz w:val="20"/>
          <w:szCs w:val="20"/>
        </w:rPr>
        <w:t xml:space="preserve">promover a imediata remoção compulsória de quaisquer bens não incorporados ao seu patrimônio, que não tenham sido espontaneamente retirados do </w:t>
      </w:r>
      <w:r w:rsidRPr="004B4F1F">
        <w:rPr>
          <w:rFonts w:ascii="Tahoma" w:hAnsi="Tahoma" w:cs="Tahoma"/>
          <w:b/>
          <w:sz w:val="20"/>
          <w:szCs w:val="20"/>
        </w:rPr>
        <w:t>IMÓVEL</w:t>
      </w:r>
      <w:r w:rsidRPr="004B4F1F">
        <w:rPr>
          <w:rFonts w:ascii="Tahoma" w:hAnsi="Tahoma" w:cs="Tahoma"/>
          <w:sz w:val="20"/>
          <w:szCs w:val="20"/>
        </w:rPr>
        <w:t>, sejam d</w:t>
      </w:r>
      <w:r w:rsidR="004C2DCA" w:rsidRPr="004B4F1F">
        <w:rPr>
          <w:rFonts w:ascii="Tahoma" w:hAnsi="Tahoma" w:cs="Tahoma"/>
          <w:sz w:val="20"/>
          <w:szCs w:val="20"/>
        </w:rPr>
        <w:t>a</w:t>
      </w:r>
      <w:r w:rsidRPr="004B4F1F">
        <w:rPr>
          <w:rFonts w:ascii="Tahoma" w:hAnsi="Tahoma" w:cs="Tahoma"/>
          <w:sz w:val="20"/>
          <w:szCs w:val="20"/>
        </w:rPr>
        <w:t xml:space="preserve"> </w:t>
      </w:r>
      <w:r w:rsidR="00EC14D5" w:rsidRPr="004B4F1F">
        <w:rPr>
          <w:rFonts w:ascii="Tahoma" w:hAnsi="Tahoma" w:cs="Tahoma"/>
          <w:b/>
          <w:sz w:val="20"/>
          <w:szCs w:val="20"/>
        </w:rPr>
        <w:t>ORGANIZAÇÃO SOCIAL</w:t>
      </w:r>
      <w:r w:rsidRPr="004B4F1F">
        <w:rPr>
          <w:rFonts w:ascii="Tahoma" w:hAnsi="Tahoma" w:cs="Tahoma"/>
          <w:sz w:val="20"/>
          <w:szCs w:val="20"/>
        </w:rPr>
        <w:t xml:space="preserve"> ou de seus empregados, subordinados, prepostos, contratantes ou terceiros.</w:t>
      </w:r>
    </w:p>
    <w:p w14:paraId="39E25F66" w14:textId="77777777" w:rsidR="008356CC" w:rsidRPr="004B4F1F" w:rsidRDefault="008356CC" w:rsidP="00956941">
      <w:pPr>
        <w:spacing w:line="288" w:lineRule="auto"/>
        <w:jc w:val="both"/>
        <w:rPr>
          <w:rFonts w:ascii="Tahoma" w:hAnsi="Tahoma" w:cs="Tahoma"/>
          <w:sz w:val="20"/>
          <w:szCs w:val="20"/>
        </w:rPr>
      </w:pPr>
    </w:p>
    <w:p w14:paraId="3C72A8AB" w14:textId="77777777" w:rsidR="008356CC" w:rsidRPr="004B4F1F" w:rsidRDefault="008356CC" w:rsidP="00956941">
      <w:pPr>
        <w:spacing w:line="288" w:lineRule="auto"/>
        <w:jc w:val="both"/>
        <w:rPr>
          <w:rFonts w:ascii="Tahoma" w:hAnsi="Tahoma" w:cs="Tahoma"/>
          <w:b/>
          <w:sz w:val="20"/>
          <w:szCs w:val="20"/>
        </w:rPr>
      </w:pPr>
      <w:r w:rsidRPr="004B4F1F">
        <w:rPr>
          <w:rFonts w:ascii="Tahoma" w:hAnsi="Tahoma" w:cs="Tahoma"/>
          <w:b/>
          <w:sz w:val="20"/>
          <w:szCs w:val="20"/>
        </w:rPr>
        <w:t>PARÁGRAFO PRIMEIRO:</w:t>
      </w:r>
    </w:p>
    <w:p w14:paraId="15BD6F15"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sz w:val="20"/>
          <w:szCs w:val="20"/>
        </w:rPr>
        <w:t xml:space="preserve">Os bens mencionados no </w:t>
      </w:r>
      <w:r w:rsidRPr="004B4F1F">
        <w:rPr>
          <w:rFonts w:ascii="Tahoma" w:hAnsi="Tahoma" w:cs="Tahoma"/>
          <w:i/>
          <w:sz w:val="20"/>
          <w:szCs w:val="20"/>
        </w:rPr>
        <w:t>caput</w:t>
      </w:r>
      <w:r w:rsidRPr="004B4F1F">
        <w:rPr>
          <w:rFonts w:ascii="Tahoma" w:hAnsi="Tahoma" w:cs="Tahoma"/>
          <w:sz w:val="20"/>
          <w:szCs w:val="20"/>
        </w:rPr>
        <w:t xml:space="preserve"> desta cláusula poderão ser removidos pelo </w:t>
      </w:r>
      <w:r w:rsidRPr="004B4F1F">
        <w:rPr>
          <w:rFonts w:ascii="Tahoma" w:hAnsi="Tahoma" w:cs="Tahoma"/>
          <w:b/>
          <w:sz w:val="20"/>
          <w:szCs w:val="20"/>
        </w:rPr>
        <w:t>ESTADO</w:t>
      </w:r>
      <w:r w:rsidRPr="004B4F1F">
        <w:rPr>
          <w:rFonts w:ascii="Tahoma" w:hAnsi="Tahoma" w:cs="Tahoma"/>
          <w:sz w:val="20"/>
          <w:szCs w:val="20"/>
        </w:rPr>
        <w:t xml:space="preserve"> para o local de sua escolha, não ficando este responsável por qualquer dano que aos mesmos venham a ser causados, antes, durante ou depois da remoção compulsória, nem tampouco pela sua guarda, cujas despesas ficam a cargo d</w:t>
      </w:r>
      <w:r w:rsidR="004C2DCA" w:rsidRPr="004B4F1F">
        <w:rPr>
          <w:rFonts w:ascii="Tahoma" w:hAnsi="Tahoma" w:cs="Tahoma"/>
          <w:sz w:val="20"/>
          <w:szCs w:val="20"/>
        </w:rPr>
        <w:t>a</w:t>
      </w:r>
      <w:r w:rsidRPr="004B4F1F">
        <w:rPr>
          <w:rFonts w:ascii="Tahoma" w:hAnsi="Tahoma" w:cs="Tahoma"/>
          <w:sz w:val="20"/>
          <w:szCs w:val="20"/>
        </w:rPr>
        <w:t xml:space="preserve"> </w:t>
      </w:r>
      <w:r w:rsidR="00EC14D5" w:rsidRPr="004B4F1F">
        <w:rPr>
          <w:rFonts w:ascii="Tahoma" w:hAnsi="Tahoma" w:cs="Tahoma"/>
          <w:b/>
          <w:sz w:val="20"/>
          <w:szCs w:val="20"/>
        </w:rPr>
        <w:t>ORGANIZAÇÃO SOCIAL</w:t>
      </w:r>
      <w:r w:rsidRPr="004B4F1F">
        <w:rPr>
          <w:rFonts w:ascii="Tahoma" w:hAnsi="Tahoma" w:cs="Tahoma"/>
          <w:sz w:val="20"/>
          <w:szCs w:val="20"/>
        </w:rPr>
        <w:t>.</w:t>
      </w:r>
    </w:p>
    <w:p w14:paraId="1F5B2CA2" w14:textId="77777777" w:rsidR="008356CC" w:rsidRPr="004B4F1F" w:rsidRDefault="008356CC" w:rsidP="00956941">
      <w:pPr>
        <w:spacing w:line="288" w:lineRule="auto"/>
        <w:jc w:val="both"/>
        <w:rPr>
          <w:rFonts w:ascii="Tahoma" w:hAnsi="Tahoma" w:cs="Tahoma"/>
          <w:sz w:val="20"/>
          <w:szCs w:val="20"/>
        </w:rPr>
      </w:pPr>
    </w:p>
    <w:p w14:paraId="07CBF894" w14:textId="77777777" w:rsidR="008356CC" w:rsidRPr="004B4F1F" w:rsidRDefault="008356CC" w:rsidP="00956941">
      <w:pPr>
        <w:spacing w:line="288" w:lineRule="auto"/>
        <w:jc w:val="both"/>
        <w:rPr>
          <w:rFonts w:ascii="Tahoma" w:hAnsi="Tahoma" w:cs="Tahoma"/>
          <w:b/>
          <w:sz w:val="20"/>
          <w:szCs w:val="20"/>
        </w:rPr>
      </w:pPr>
      <w:r w:rsidRPr="004B4F1F">
        <w:rPr>
          <w:rFonts w:ascii="Tahoma" w:hAnsi="Tahoma" w:cs="Tahoma"/>
          <w:b/>
          <w:sz w:val="20"/>
          <w:szCs w:val="20"/>
        </w:rPr>
        <w:t>PARÁGRAFO SEGUNDO:</w:t>
      </w:r>
    </w:p>
    <w:p w14:paraId="370C024F"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sz w:val="20"/>
          <w:szCs w:val="20"/>
        </w:rPr>
        <w:t xml:space="preserve">Decorridos 2 (dois) anos do seu recolhimento, os bens particulares removidos do </w:t>
      </w:r>
      <w:r w:rsidRPr="004B4F1F">
        <w:rPr>
          <w:rFonts w:ascii="Tahoma" w:hAnsi="Tahoma" w:cs="Tahoma"/>
          <w:b/>
          <w:sz w:val="20"/>
          <w:szCs w:val="20"/>
        </w:rPr>
        <w:t>IMÓVEL</w:t>
      </w:r>
      <w:r w:rsidRPr="004B4F1F">
        <w:rPr>
          <w:rFonts w:ascii="Tahoma" w:hAnsi="Tahoma" w:cs="Tahoma"/>
          <w:sz w:val="20"/>
          <w:szCs w:val="20"/>
        </w:rPr>
        <w:t xml:space="preserve"> serão vendidos em hasta pública, devendo as importâncias respectivas ser levadas a crédito de conta de depósitos, até a habilitação do legítimo proprietário, quando, então, se fará restituição, na forma regulamentar, se não houver ocorrido a prescrição, nos termos do art. 129 da Lei Estadual nº 287/79. </w:t>
      </w:r>
    </w:p>
    <w:p w14:paraId="62C1618C" w14:textId="77777777" w:rsidR="008356CC" w:rsidRPr="004B4F1F" w:rsidRDefault="008356CC" w:rsidP="00956941">
      <w:pPr>
        <w:spacing w:line="288" w:lineRule="auto"/>
        <w:jc w:val="both"/>
        <w:rPr>
          <w:rFonts w:ascii="Tahoma" w:hAnsi="Tahoma" w:cs="Tahoma"/>
          <w:i/>
          <w:sz w:val="20"/>
          <w:szCs w:val="20"/>
        </w:rPr>
      </w:pPr>
      <w:r w:rsidRPr="004B4F1F">
        <w:rPr>
          <w:rFonts w:ascii="Tahoma" w:hAnsi="Tahoma" w:cs="Tahoma"/>
          <w:i/>
          <w:sz w:val="20"/>
          <w:szCs w:val="20"/>
          <w:highlight w:val="yellow"/>
        </w:rPr>
        <w:t xml:space="preserve">(nota explicativa </w:t>
      </w:r>
      <w:r w:rsidR="00821B09" w:rsidRPr="004B4F1F">
        <w:rPr>
          <w:rFonts w:ascii="Tahoma" w:hAnsi="Tahoma" w:cs="Tahoma"/>
          <w:i/>
          <w:sz w:val="20"/>
          <w:szCs w:val="20"/>
          <w:highlight w:val="yellow"/>
        </w:rPr>
        <w:t>4</w:t>
      </w:r>
      <w:r w:rsidRPr="004B4F1F">
        <w:rPr>
          <w:rFonts w:ascii="Tahoma" w:hAnsi="Tahoma" w:cs="Tahoma"/>
          <w:i/>
          <w:sz w:val="20"/>
          <w:szCs w:val="20"/>
          <w:highlight w:val="yellow"/>
        </w:rPr>
        <w:t>)</w:t>
      </w:r>
    </w:p>
    <w:p w14:paraId="2FC81153" w14:textId="77777777" w:rsidR="008356CC" w:rsidRPr="004B4F1F" w:rsidRDefault="008356CC" w:rsidP="00956941">
      <w:pPr>
        <w:spacing w:line="288" w:lineRule="auto"/>
        <w:jc w:val="both"/>
        <w:rPr>
          <w:rFonts w:ascii="Tahoma" w:hAnsi="Tahoma" w:cs="Tahoma"/>
          <w:i/>
          <w:sz w:val="20"/>
          <w:szCs w:val="20"/>
        </w:rPr>
      </w:pPr>
    </w:p>
    <w:p w14:paraId="294D7259"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b/>
          <w:sz w:val="20"/>
          <w:szCs w:val="20"/>
          <w:u w:val="single"/>
        </w:rPr>
        <w:t>CLÁUSULA DÉCIMA</w:t>
      </w:r>
      <w:r w:rsidR="00861B3B" w:rsidRPr="004B4F1F">
        <w:rPr>
          <w:rFonts w:ascii="Tahoma" w:hAnsi="Tahoma" w:cs="Tahoma"/>
          <w:b/>
          <w:sz w:val="20"/>
          <w:szCs w:val="20"/>
          <w:u w:val="single"/>
        </w:rPr>
        <w:t xml:space="preserve"> OITAVA:</w:t>
      </w:r>
      <w:r w:rsidRPr="004B4F1F">
        <w:rPr>
          <w:rFonts w:ascii="Tahoma" w:hAnsi="Tahoma" w:cs="Tahoma"/>
          <w:b/>
          <w:sz w:val="20"/>
          <w:szCs w:val="20"/>
        </w:rPr>
        <w:t xml:space="preserve"> DAS PENALIDADES PELO DESCUMPRIMENTO DAS OBRIGAÇÕES</w:t>
      </w:r>
    </w:p>
    <w:p w14:paraId="1B2887F7"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sz w:val="20"/>
          <w:szCs w:val="20"/>
        </w:rPr>
        <w:t>Sem prejuízo da rescisão deste Termo</w:t>
      </w:r>
      <w:r w:rsidR="00861B3B" w:rsidRPr="004B4F1F">
        <w:rPr>
          <w:rFonts w:ascii="Tahoma" w:hAnsi="Tahoma" w:cs="Tahoma"/>
          <w:sz w:val="20"/>
          <w:szCs w:val="20"/>
        </w:rPr>
        <w:t xml:space="preserve"> e da rescisão do Contrato de Gestão</w:t>
      </w:r>
      <w:r w:rsidRPr="004B4F1F">
        <w:rPr>
          <w:rFonts w:ascii="Tahoma" w:hAnsi="Tahoma" w:cs="Tahoma"/>
          <w:sz w:val="20"/>
          <w:szCs w:val="20"/>
        </w:rPr>
        <w:t>, no caso do descumprimento de qualquer obrigação legal ou ora assumida, ou ainda na hipótese de eventual infração a quaisquer</w:t>
      </w:r>
      <w:r w:rsidR="004525F3" w:rsidRPr="004B4F1F">
        <w:rPr>
          <w:rFonts w:ascii="Tahoma" w:hAnsi="Tahoma" w:cs="Tahoma"/>
          <w:sz w:val="20"/>
          <w:szCs w:val="20"/>
        </w:rPr>
        <w:t xml:space="preserve"> dos deveres previstos, ficará a</w:t>
      </w:r>
      <w:r w:rsidRPr="004B4F1F">
        <w:rPr>
          <w:rFonts w:ascii="Tahoma" w:hAnsi="Tahoma" w:cs="Tahoma"/>
          <w:sz w:val="20"/>
          <w:szCs w:val="20"/>
        </w:rPr>
        <w:t xml:space="preserve"> </w:t>
      </w:r>
      <w:r w:rsidR="00EC14D5" w:rsidRPr="004B4F1F">
        <w:rPr>
          <w:rFonts w:ascii="Tahoma" w:hAnsi="Tahoma" w:cs="Tahoma"/>
          <w:b/>
          <w:sz w:val="20"/>
          <w:szCs w:val="20"/>
        </w:rPr>
        <w:t>ORGANIZAÇÃO SOCIAL</w:t>
      </w:r>
      <w:r w:rsidRPr="004B4F1F">
        <w:rPr>
          <w:rFonts w:ascii="Tahoma" w:hAnsi="Tahoma" w:cs="Tahoma"/>
          <w:sz w:val="20"/>
          <w:szCs w:val="20"/>
        </w:rPr>
        <w:t xml:space="preserve"> sujeit</w:t>
      </w:r>
      <w:r w:rsidR="004525F3" w:rsidRPr="004B4F1F">
        <w:rPr>
          <w:rFonts w:ascii="Tahoma" w:hAnsi="Tahoma" w:cs="Tahoma"/>
          <w:sz w:val="20"/>
          <w:szCs w:val="20"/>
        </w:rPr>
        <w:t>a</w:t>
      </w:r>
      <w:r w:rsidRPr="004B4F1F">
        <w:rPr>
          <w:rFonts w:ascii="Tahoma" w:hAnsi="Tahoma" w:cs="Tahoma"/>
          <w:sz w:val="20"/>
          <w:szCs w:val="20"/>
        </w:rPr>
        <w:t xml:space="preserve"> a arcar com multa correspondente à 10% do valor d</w:t>
      </w:r>
      <w:r w:rsidR="004525F3" w:rsidRPr="004B4F1F">
        <w:rPr>
          <w:rFonts w:ascii="Tahoma" w:hAnsi="Tahoma" w:cs="Tahoma"/>
          <w:sz w:val="20"/>
          <w:szCs w:val="20"/>
        </w:rPr>
        <w:t>o imóvel</w:t>
      </w:r>
      <w:r w:rsidRPr="004B4F1F">
        <w:rPr>
          <w:rFonts w:ascii="Tahoma" w:hAnsi="Tahoma" w:cs="Tahoma"/>
          <w:sz w:val="20"/>
          <w:szCs w:val="20"/>
        </w:rPr>
        <w:t xml:space="preserve">, a ser paga em moeda corrente, incidentes sobre o seu valor, atualizado financeiramente pelo ___ (indicar o índice que não a TR), desde seu inadimplemento. </w:t>
      </w:r>
    </w:p>
    <w:p w14:paraId="7CF4DB14" w14:textId="77777777" w:rsidR="008356CC" w:rsidRPr="004B4F1F" w:rsidRDefault="008356CC" w:rsidP="00956941">
      <w:pPr>
        <w:spacing w:line="288" w:lineRule="auto"/>
        <w:jc w:val="both"/>
        <w:rPr>
          <w:rFonts w:ascii="Tahoma" w:hAnsi="Tahoma" w:cs="Tahoma"/>
          <w:sz w:val="20"/>
          <w:szCs w:val="20"/>
        </w:rPr>
      </w:pPr>
    </w:p>
    <w:p w14:paraId="588591FD"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b/>
          <w:sz w:val="20"/>
          <w:szCs w:val="20"/>
        </w:rPr>
        <w:t>PARÁGRAFO PRIMEIRO:</w:t>
      </w:r>
      <w:r w:rsidRPr="004B4F1F">
        <w:rPr>
          <w:rFonts w:ascii="Tahoma" w:hAnsi="Tahoma" w:cs="Tahoma"/>
          <w:sz w:val="20"/>
          <w:szCs w:val="20"/>
        </w:rPr>
        <w:t xml:space="preserve"> </w:t>
      </w:r>
    </w:p>
    <w:p w14:paraId="173E7D57" w14:textId="77777777" w:rsidR="008356CC" w:rsidRPr="004B4F1F" w:rsidRDefault="008356CC" w:rsidP="00956941">
      <w:pPr>
        <w:spacing w:line="288" w:lineRule="auto"/>
        <w:jc w:val="both"/>
        <w:rPr>
          <w:rFonts w:ascii="Tahoma" w:hAnsi="Tahoma" w:cs="Tahoma"/>
          <w:color w:val="000000"/>
          <w:sz w:val="20"/>
          <w:szCs w:val="20"/>
        </w:rPr>
      </w:pPr>
      <w:r w:rsidRPr="004B4F1F">
        <w:rPr>
          <w:rFonts w:ascii="Tahoma" w:hAnsi="Tahoma" w:cs="Tahoma"/>
          <w:color w:val="000000"/>
          <w:sz w:val="20"/>
          <w:szCs w:val="20"/>
        </w:rPr>
        <w:t xml:space="preserve">Finda a Permissão de Uso por qualquer das formas aqui previstas, </w:t>
      </w:r>
      <w:r w:rsidR="00861B3B" w:rsidRPr="004B4F1F">
        <w:rPr>
          <w:rFonts w:ascii="Tahoma" w:hAnsi="Tahoma" w:cs="Tahoma"/>
          <w:color w:val="000000"/>
          <w:sz w:val="20"/>
          <w:szCs w:val="20"/>
        </w:rPr>
        <w:t>se</w:t>
      </w:r>
      <w:r w:rsidRPr="004B4F1F">
        <w:rPr>
          <w:rFonts w:ascii="Tahoma" w:hAnsi="Tahoma" w:cs="Tahoma"/>
          <w:color w:val="000000"/>
          <w:sz w:val="20"/>
          <w:szCs w:val="20"/>
        </w:rPr>
        <w:t xml:space="preserve"> </w:t>
      </w:r>
      <w:r w:rsidR="00EC14D5" w:rsidRPr="004B4F1F">
        <w:rPr>
          <w:rFonts w:ascii="Tahoma" w:hAnsi="Tahoma" w:cs="Tahoma"/>
          <w:b/>
          <w:color w:val="000000"/>
          <w:sz w:val="20"/>
          <w:szCs w:val="20"/>
        </w:rPr>
        <w:t>ORGANIZAÇÃO SOCIAL</w:t>
      </w:r>
      <w:r w:rsidRPr="004B4F1F">
        <w:rPr>
          <w:rFonts w:ascii="Tahoma" w:hAnsi="Tahoma" w:cs="Tahoma"/>
          <w:b/>
          <w:color w:val="000000"/>
          <w:sz w:val="20"/>
          <w:szCs w:val="20"/>
        </w:rPr>
        <w:t xml:space="preserve"> </w:t>
      </w:r>
      <w:r w:rsidRPr="004B4F1F">
        <w:rPr>
          <w:rFonts w:ascii="Tahoma" w:hAnsi="Tahoma" w:cs="Tahoma"/>
          <w:color w:val="000000"/>
          <w:sz w:val="20"/>
          <w:szCs w:val="20"/>
        </w:rPr>
        <w:t xml:space="preserve">não restituir o </w:t>
      </w:r>
      <w:r w:rsidRPr="004B4F1F">
        <w:rPr>
          <w:rFonts w:ascii="Tahoma" w:hAnsi="Tahoma" w:cs="Tahoma"/>
          <w:b/>
          <w:color w:val="000000"/>
          <w:sz w:val="20"/>
          <w:szCs w:val="20"/>
        </w:rPr>
        <w:t>IMÓVEL</w:t>
      </w:r>
      <w:r w:rsidRPr="004B4F1F">
        <w:rPr>
          <w:rFonts w:ascii="Tahoma" w:hAnsi="Tahoma" w:cs="Tahoma"/>
          <w:color w:val="000000"/>
          <w:sz w:val="20"/>
          <w:szCs w:val="20"/>
        </w:rPr>
        <w:t xml:space="preserve"> na data do seu termo, pagará, a título de multa uma importância diária equivalente a __% (_____ por cento) d</w:t>
      </w:r>
      <w:r w:rsidR="00821B09" w:rsidRPr="004B4F1F">
        <w:rPr>
          <w:rFonts w:ascii="Tahoma" w:hAnsi="Tahoma" w:cs="Tahoma"/>
          <w:color w:val="000000"/>
          <w:sz w:val="20"/>
          <w:szCs w:val="20"/>
        </w:rPr>
        <w:t xml:space="preserve">o valor do imóvel, </w:t>
      </w:r>
      <w:r w:rsidRPr="004B4F1F">
        <w:rPr>
          <w:rFonts w:ascii="Tahoma" w:hAnsi="Tahoma" w:cs="Tahoma"/>
          <w:color w:val="000000"/>
          <w:sz w:val="20"/>
          <w:szCs w:val="20"/>
        </w:rPr>
        <w:t>sem prejuízo de quaisquer outras sanções.</w:t>
      </w:r>
    </w:p>
    <w:p w14:paraId="535B31B2" w14:textId="77777777" w:rsidR="008356CC" w:rsidRPr="004B4F1F" w:rsidRDefault="008356CC" w:rsidP="00956941">
      <w:pPr>
        <w:spacing w:line="288" w:lineRule="auto"/>
        <w:jc w:val="both"/>
        <w:rPr>
          <w:rFonts w:ascii="Tahoma" w:hAnsi="Tahoma" w:cs="Tahoma"/>
          <w:i/>
          <w:sz w:val="20"/>
          <w:szCs w:val="20"/>
        </w:rPr>
      </w:pPr>
      <w:r w:rsidRPr="004B4F1F">
        <w:rPr>
          <w:rFonts w:ascii="Tahoma" w:hAnsi="Tahoma" w:cs="Tahoma"/>
          <w:i/>
          <w:sz w:val="20"/>
          <w:szCs w:val="20"/>
          <w:highlight w:val="yellow"/>
        </w:rPr>
        <w:lastRenderedPageBreak/>
        <w:t xml:space="preserve">(nota explicativa </w:t>
      </w:r>
      <w:r w:rsidR="00821B09" w:rsidRPr="004B4F1F">
        <w:rPr>
          <w:rFonts w:ascii="Tahoma" w:hAnsi="Tahoma" w:cs="Tahoma"/>
          <w:i/>
          <w:sz w:val="20"/>
          <w:szCs w:val="20"/>
          <w:highlight w:val="yellow"/>
        </w:rPr>
        <w:t>5</w:t>
      </w:r>
      <w:r w:rsidRPr="004B4F1F">
        <w:rPr>
          <w:rFonts w:ascii="Tahoma" w:hAnsi="Tahoma" w:cs="Tahoma"/>
          <w:i/>
          <w:sz w:val="20"/>
          <w:szCs w:val="20"/>
          <w:highlight w:val="yellow"/>
        </w:rPr>
        <w:t>)</w:t>
      </w:r>
    </w:p>
    <w:p w14:paraId="6C8E5141" w14:textId="77777777" w:rsidR="004B4F1F" w:rsidRDefault="004B4F1F" w:rsidP="00956941">
      <w:pPr>
        <w:spacing w:line="288" w:lineRule="auto"/>
        <w:jc w:val="both"/>
        <w:rPr>
          <w:rFonts w:ascii="Tahoma" w:hAnsi="Tahoma" w:cs="Tahoma"/>
          <w:b/>
          <w:sz w:val="20"/>
          <w:szCs w:val="20"/>
        </w:rPr>
      </w:pPr>
    </w:p>
    <w:p w14:paraId="2AD0116B" w14:textId="77777777" w:rsidR="008356CC" w:rsidRPr="004B4F1F" w:rsidRDefault="008356CC" w:rsidP="00956941">
      <w:pPr>
        <w:spacing w:line="288" w:lineRule="auto"/>
        <w:jc w:val="both"/>
        <w:rPr>
          <w:rFonts w:ascii="Tahoma" w:hAnsi="Tahoma" w:cs="Tahoma"/>
          <w:b/>
          <w:sz w:val="20"/>
          <w:szCs w:val="20"/>
        </w:rPr>
      </w:pPr>
      <w:r w:rsidRPr="004B4F1F">
        <w:rPr>
          <w:rFonts w:ascii="Tahoma" w:hAnsi="Tahoma" w:cs="Tahoma"/>
          <w:b/>
          <w:sz w:val="20"/>
          <w:szCs w:val="20"/>
        </w:rPr>
        <w:t xml:space="preserve">PARÁGRAFO SEGUNDO: </w:t>
      </w:r>
    </w:p>
    <w:p w14:paraId="0B38F171"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sz w:val="20"/>
          <w:szCs w:val="20"/>
        </w:rPr>
        <w:t xml:space="preserve">A multa prevista no parágrafo primeiro incidirá até o dia em que o </w:t>
      </w:r>
      <w:r w:rsidRPr="004B4F1F">
        <w:rPr>
          <w:rFonts w:ascii="Tahoma" w:hAnsi="Tahoma" w:cs="Tahoma"/>
          <w:b/>
          <w:sz w:val="20"/>
          <w:szCs w:val="20"/>
        </w:rPr>
        <w:t xml:space="preserve">IMÓVEL </w:t>
      </w:r>
      <w:r w:rsidRPr="004B4F1F">
        <w:rPr>
          <w:rFonts w:ascii="Tahoma" w:hAnsi="Tahoma" w:cs="Tahoma"/>
          <w:sz w:val="20"/>
          <w:szCs w:val="20"/>
        </w:rPr>
        <w:t>for efetivamente restituído ou quando retornar às condições originais, seja por providências d</w:t>
      </w:r>
      <w:r w:rsidR="00861B3B" w:rsidRPr="004B4F1F">
        <w:rPr>
          <w:rFonts w:ascii="Tahoma" w:hAnsi="Tahoma" w:cs="Tahoma"/>
          <w:sz w:val="20"/>
          <w:szCs w:val="20"/>
        </w:rPr>
        <w:t>a</w:t>
      </w:r>
      <w:r w:rsidRPr="004B4F1F">
        <w:rPr>
          <w:rFonts w:ascii="Tahoma" w:hAnsi="Tahoma" w:cs="Tahoma"/>
          <w:sz w:val="20"/>
          <w:szCs w:val="20"/>
        </w:rPr>
        <w:t xml:space="preserve"> </w:t>
      </w:r>
      <w:r w:rsidR="00EC14D5" w:rsidRPr="004B4F1F">
        <w:rPr>
          <w:rFonts w:ascii="Tahoma" w:hAnsi="Tahoma" w:cs="Tahoma"/>
          <w:b/>
          <w:sz w:val="20"/>
          <w:szCs w:val="20"/>
        </w:rPr>
        <w:t>ORGANIZAÇÃO SOCIAL</w:t>
      </w:r>
      <w:r w:rsidRPr="004B4F1F">
        <w:rPr>
          <w:rFonts w:ascii="Tahoma" w:hAnsi="Tahoma" w:cs="Tahoma"/>
          <w:sz w:val="20"/>
          <w:szCs w:val="20"/>
        </w:rPr>
        <w:t xml:space="preserve">, seja pela adoção de medidas por parte do </w:t>
      </w:r>
      <w:r w:rsidRPr="004B4F1F">
        <w:rPr>
          <w:rFonts w:ascii="Tahoma" w:hAnsi="Tahoma" w:cs="Tahoma"/>
          <w:b/>
          <w:sz w:val="20"/>
          <w:szCs w:val="20"/>
        </w:rPr>
        <w:t>ESTADO</w:t>
      </w:r>
      <w:r w:rsidRPr="004B4F1F">
        <w:rPr>
          <w:rFonts w:ascii="Tahoma" w:hAnsi="Tahoma" w:cs="Tahoma"/>
          <w:sz w:val="20"/>
          <w:szCs w:val="20"/>
        </w:rPr>
        <w:t xml:space="preserve">. Nesta última hipótese, ficará </w:t>
      </w:r>
      <w:r w:rsidR="00861B3B" w:rsidRPr="004B4F1F">
        <w:rPr>
          <w:rFonts w:ascii="Tahoma" w:hAnsi="Tahoma" w:cs="Tahoma"/>
          <w:sz w:val="20"/>
          <w:szCs w:val="20"/>
        </w:rPr>
        <w:t>a</w:t>
      </w:r>
      <w:r w:rsidRPr="004B4F1F">
        <w:rPr>
          <w:rFonts w:ascii="Tahoma" w:hAnsi="Tahoma" w:cs="Tahoma"/>
          <w:sz w:val="20"/>
          <w:szCs w:val="20"/>
        </w:rPr>
        <w:t xml:space="preserve"> </w:t>
      </w:r>
      <w:r w:rsidR="00EC14D5" w:rsidRPr="004B4F1F">
        <w:rPr>
          <w:rFonts w:ascii="Tahoma" w:hAnsi="Tahoma" w:cs="Tahoma"/>
          <w:b/>
          <w:sz w:val="20"/>
          <w:szCs w:val="20"/>
        </w:rPr>
        <w:t>ORGANIZAÇÃO SOCIAL</w:t>
      </w:r>
      <w:r w:rsidRPr="004B4F1F">
        <w:rPr>
          <w:rFonts w:ascii="Tahoma" w:hAnsi="Tahoma" w:cs="Tahoma"/>
          <w:b/>
          <w:sz w:val="20"/>
          <w:szCs w:val="20"/>
        </w:rPr>
        <w:t xml:space="preserve"> </w:t>
      </w:r>
      <w:r w:rsidRPr="004B4F1F">
        <w:rPr>
          <w:rFonts w:ascii="Tahoma" w:hAnsi="Tahoma" w:cs="Tahoma"/>
          <w:sz w:val="20"/>
          <w:szCs w:val="20"/>
        </w:rPr>
        <w:t>também responsável pelo pagamento de todas as despesas realizadas para tal finalidade.</w:t>
      </w:r>
    </w:p>
    <w:p w14:paraId="22933F0A" w14:textId="77777777" w:rsidR="008356CC" w:rsidRPr="004B4F1F" w:rsidRDefault="008356CC" w:rsidP="00956941">
      <w:pPr>
        <w:spacing w:line="288" w:lineRule="auto"/>
        <w:jc w:val="both"/>
        <w:rPr>
          <w:rFonts w:ascii="Tahoma" w:hAnsi="Tahoma" w:cs="Tahoma"/>
          <w:sz w:val="20"/>
          <w:szCs w:val="20"/>
        </w:rPr>
      </w:pPr>
    </w:p>
    <w:p w14:paraId="05E624F3" w14:textId="77777777" w:rsidR="008356CC" w:rsidRPr="004B4F1F" w:rsidRDefault="008356CC" w:rsidP="00956941">
      <w:pPr>
        <w:spacing w:line="288" w:lineRule="auto"/>
        <w:jc w:val="both"/>
        <w:rPr>
          <w:rFonts w:ascii="Tahoma" w:hAnsi="Tahoma" w:cs="Tahoma"/>
          <w:sz w:val="20"/>
          <w:szCs w:val="20"/>
        </w:rPr>
      </w:pPr>
    </w:p>
    <w:p w14:paraId="6924283C"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b/>
          <w:sz w:val="20"/>
          <w:szCs w:val="20"/>
          <w:u w:val="single"/>
        </w:rPr>
        <w:t>CLÁUSULA DÉCIMA</w:t>
      </w:r>
      <w:r w:rsidR="00861B3B" w:rsidRPr="004B4F1F">
        <w:rPr>
          <w:rFonts w:ascii="Tahoma" w:hAnsi="Tahoma" w:cs="Tahoma"/>
          <w:b/>
          <w:sz w:val="20"/>
          <w:szCs w:val="20"/>
          <w:u w:val="single"/>
        </w:rPr>
        <w:t xml:space="preserve"> NONA</w:t>
      </w:r>
      <w:r w:rsidRPr="004B4F1F">
        <w:rPr>
          <w:rFonts w:ascii="Tahoma" w:hAnsi="Tahoma" w:cs="Tahoma"/>
          <w:b/>
          <w:sz w:val="20"/>
          <w:szCs w:val="20"/>
        </w:rPr>
        <w:t>: DA RESCISÃO DE PLENO DIREITO</w:t>
      </w:r>
    </w:p>
    <w:p w14:paraId="2B287B36"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sz w:val="20"/>
          <w:szCs w:val="20"/>
        </w:rPr>
        <w:t>Sem prejuízo da natureza precária desta Permissão, o descumprimento, pel</w:t>
      </w:r>
      <w:r w:rsidR="00861B3B" w:rsidRPr="004B4F1F">
        <w:rPr>
          <w:rFonts w:ascii="Tahoma" w:hAnsi="Tahoma" w:cs="Tahoma"/>
          <w:sz w:val="20"/>
          <w:szCs w:val="20"/>
        </w:rPr>
        <w:t>a</w:t>
      </w:r>
      <w:r w:rsidRPr="004B4F1F">
        <w:rPr>
          <w:rFonts w:ascii="Tahoma" w:hAnsi="Tahoma" w:cs="Tahoma"/>
          <w:sz w:val="20"/>
          <w:szCs w:val="20"/>
        </w:rPr>
        <w:t xml:space="preserve"> </w:t>
      </w:r>
      <w:r w:rsidR="00EC14D5" w:rsidRPr="004B4F1F">
        <w:rPr>
          <w:rFonts w:ascii="Tahoma" w:hAnsi="Tahoma" w:cs="Tahoma"/>
          <w:b/>
          <w:sz w:val="20"/>
          <w:szCs w:val="20"/>
        </w:rPr>
        <w:t>ORGANIZAÇÃO SOCIAL</w:t>
      </w:r>
      <w:r w:rsidRPr="004B4F1F">
        <w:rPr>
          <w:rFonts w:ascii="Tahoma" w:hAnsi="Tahoma" w:cs="Tahoma"/>
          <w:sz w:val="20"/>
          <w:szCs w:val="20"/>
        </w:rPr>
        <w:t xml:space="preserve">, de qualquer de suas obrigações dará ao </w:t>
      </w:r>
      <w:r w:rsidRPr="004B4F1F">
        <w:rPr>
          <w:rFonts w:ascii="Tahoma" w:hAnsi="Tahoma" w:cs="Tahoma"/>
          <w:b/>
          <w:sz w:val="20"/>
          <w:szCs w:val="20"/>
        </w:rPr>
        <w:t>ESTADO</w:t>
      </w:r>
      <w:r w:rsidRPr="004B4F1F">
        <w:rPr>
          <w:rFonts w:ascii="Tahoma" w:hAnsi="Tahoma" w:cs="Tahoma"/>
          <w:sz w:val="20"/>
          <w:szCs w:val="20"/>
        </w:rPr>
        <w:t xml:space="preserve"> o direito de considerar rescindida de pleno direito a presente Permissão, mediante aviso com antecedência (mínima) de 30 (trinta) dias.</w:t>
      </w:r>
    </w:p>
    <w:p w14:paraId="4B0B924B" w14:textId="77777777" w:rsidR="008356CC" w:rsidRPr="004B4F1F" w:rsidRDefault="008356CC" w:rsidP="00956941">
      <w:pPr>
        <w:spacing w:line="288" w:lineRule="auto"/>
        <w:jc w:val="both"/>
        <w:rPr>
          <w:rFonts w:ascii="Tahoma" w:hAnsi="Tahoma" w:cs="Tahoma"/>
          <w:sz w:val="20"/>
          <w:szCs w:val="20"/>
        </w:rPr>
      </w:pPr>
    </w:p>
    <w:p w14:paraId="15F8329F" w14:textId="77777777" w:rsidR="00B10755" w:rsidRPr="004B4F1F" w:rsidRDefault="008356CC" w:rsidP="00B10755">
      <w:pPr>
        <w:autoSpaceDE w:val="0"/>
        <w:autoSpaceDN w:val="0"/>
        <w:adjustRightInd w:val="0"/>
        <w:spacing w:line="288" w:lineRule="auto"/>
        <w:jc w:val="both"/>
        <w:rPr>
          <w:rFonts w:ascii="Tahoma" w:hAnsi="Tahoma" w:cs="Tahoma"/>
          <w:sz w:val="20"/>
          <w:szCs w:val="20"/>
        </w:rPr>
      </w:pPr>
      <w:r w:rsidRPr="004B4F1F">
        <w:rPr>
          <w:rFonts w:ascii="Tahoma" w:hAnsi="Tahoma" w:cs="Tahoma"/>
          <w:b/>
          <w:sz w:val="20"/>
          <w:szCs w:val="20"/>
        </w:rPr>
        <w:t>PARÁGRAFO PRIMEIRO:</w:t>
      </w:r>
      <w:r w:rsidRPr="004B4F1F">
        <w:rPr>
          <w:rFonts w:ascii="Tahoma" w:hAnsi="Tahoma" w:cs="Tahoma"/>
          <w:sz w:val="20"/>
          <w:szCs w:val="20"/>
        </w:rPr>
        <w:t xml:space="preserve"> </w:t>
      </w:r>
    </w:p>
    <w:p w14:paraId="6DBABC66" w14:textId="77777777" w:rsidR="00B10755" w:rsidRPr="004B4F1F" w:rsidRDefault="00B10755" w:rsidP="00B10755">
      <w:pPr>
        <w:autoSpaceDE w:val="0"/>
        <w:autoSpaceDN w:val="0"/>
        <w:adjustRightInd w:val="0"/>
        <w:spacing w:line="288" w:lineRule="auto"/>
        <w:jc w:val="both"/>
        <w:rPr>
          <w:rFonts w:ascii="Tahoma" w:hAnsi="Tahoma" w:cs="Tahoma"/>
          <w:b/>
          <w:sz w:val="20"/>
          <w:szCs w:val="20"/>
        </w:rPr>
      </w:pPr>
      <w:r w:rsidRPr="004B4F1F">
        <w:rPr>
          <w:rFonts w:ascii="Tahoma" w:hAnsi="Tahoma" w:cs="Tahoma"/>
          <w:sz w:val="20"/>
          <w:szCs w:val="20"/>
        </w:rPr>
        <w:t xml:space="preserve">Rescindido o Contrato de Gestão, considera-se rescindida a presente Permissão, de pleno direito, podendo o </w:t>
      </w:r>
      <w:r w:rsidRPr="004B4F1F">
        <w:rPr>
          <w:rFonts w:ascii="Tahoma" w:hAnsi="Tahoma" w:cs="Tahoma"/>
          <w:b/>
          <w:sz w:val="20"/>
          <w:szCs w:val="20"/>
        </w:rPr>
        <w:t xml:space="preserve">ESTADO </w:t>
      </w:r>
      <w:r w:rsidRPr="004B4F1F">
        <w:rPr>
          <w:rFonts w:ascii="Tahoma" w:hAnsi="Tahoma" w:cs="Tahoma"/>
          <w:sz w:val="20"/>
          <w:szCs w:val="20"/>
        </w:rPr>
        <w:t xml:space="preserve">se reintegrar na posse do </w:t>
      </w:r>
      <w:r w:rsidRPr="004B4F1F">
        <w:rPr>
          <w:rFonts w:ascii="Tahoma" w:hAnsi="Tahoma" w:cs="Tahoma"/>
          <w:b/>
          <w:sz w:val="20"/>
          <w:szCs w:val="20"/>
        </w:rPr>
        <w:t>IMÓVEL</w:t>
      </w:r>
      <w:r w:rsidRPr="004B4F1F">
        <w:rPr>
          <w:rFonts w:ascii="Tahoma" w:hAnsi="Tahoma" w:cs="Tahoma"/>
          <w:sz w:val="20"/>
          <w:szCs w:val="20"/>
        </w:rPr>
        <w:t xml:space="preserve"> e de todos os bens afetados à Permissão, oponível inclusive a eventuais cessionários e ocupantes.</w:t>
      </w:r>
      <w:r w:rsidRPr="004B4F1F">
        <w:rPr>
          <w:rFonts w:ascii="Tahoma" w:hAnsi="Tahoma" w:cs="Tahoma"/>
          <w:b/>
          <w:sz w:val="20"/>
          <w:szCs w:val="20"/>
        </w:rPr>
        <w:t xml:space="preserve"> </w:t>
      </w:r>
    </w:p>
    <w:p w14:paraId="2FDA8F90" w14:textId="77777777" w:rsidR="00B10755" w:rsidRPr="004B4F1F" w:rsidRDefault="00B10755" w:rsidP="00956941">
      <w:pPr>
        <w:autoSpaceDE w:val="0"/>
        <w:autoSpaceDN w:val="0"/>
        <w:adjustRightInd w:val="0"/>
        <w:spacing w:line="288" w:lineRule="auto"/>
        <w:jc w:val="both"/>
        <w:rPr>
          <w:rFonts w:ascii="Tahoma" w:hAnsi="Tahoma" w:cs="Tahoma"/>
          <w:sz w:val="20"/>
          <w:szCs w:val="20"/>
        </w:rPr>
      </w:pPr>
    </w:p>
    <w:p w14:paraId="6EC2608D" w14:textId="77777777" w:rsidR="00B10755" w:rsidRPr="004B4F1F" w:rsidRDefault="00B10755" w:rsidP="00B10755">
      <w:pPr>
        <w:pStyle w:val="Corpodetexto"/>
        <w:spacing w:after="0" w:line="288" w:lineRule="auto"/>
        <w:rPr>
          <w:rFonts w:ascii="Tahoma" w:hAnsi="Tahoma" w:cs="Tahoma"/>
          <w:b/>
          <w:sz w:val="20"/>
          <w:szCs w:val="20"/>
        </w:rPr>
      </w:pPr>
      <w:r w:rsidRPr="004B4F1F">
        <w:rPr>
          <w:rFonts w:ascii="Tahoma" w:hAnsi="Tahoma" w:cs="Tahoma"/>
          <w:b/>
          <w:sz w:val="20"/>
          <w:szCs w:val="20"/>
        </w:rPr>
        <w:t xml:space="preserve">PARÁGRAFO SEGUNDO: </w:t>
      </w:r>
    </w:p>
    <w:p w14:paraId="31FEE7E0" w14:textId="77777777" w:rsidR="008356CC" w:rsidRPr="004B4F1F" w:rsidRDefault="008356CC" w:rsidP="00956941">
      <w:pPr>
        <w:autoSpaceDE w:val="0"/>
        <w:autoSpaceDN w:val="0"/>
        <w:adjustRightInd w:val="0"/>
        <w:spacing w:line="288" w:lineRule="auto"/>
        <w:jc w:val="both"/>
        <w:rPr>
          <w:rFonts w:ascii="Tahoma" w:hAnsi="Tahoma" w:cs="Tahoma"/>
          <w:b/>
          <w:sz w:val="20"/>
          <w:szCs w:val="20"/>
        </w:rPr>
      </w:pPr>
      <w:r w:rsidRPr="004B4F1F">
        <w:rPr>
          <w:rFonts w:ascii="Tahoma" w:hAnsi="Tahoma" w:cs="Tahoma"/>
          <w:sz w:val="20"/>
          <w:szCs w:val="20"/>
        </w:rPr>
        <w:t xml:space="preserve">Será considerado descumprimento das condições avençadas, para fins de rescisão, o mau uso do </w:t>
      </w:r>
      <w:r w:rsidRPr="004B4F1F">
        <w:rPr>
          <w:rFonts w:ascii="Tahoma" w:hAnsi="Tahoma" w:cs="Tahoma"/>
          <w:b/>
          <w:sz w:val="20"/>
          <w:szCs w:val="20"/>
        </w:rPr>
        <w:t>IMÓVEL</w:t>
      </w:r>
      <w:r w:rsidRPr="004B4F1F">
        <w:rPr>
          <w:rFonts w:ascii="Tahoma" w:hAnsi="Tahoma" w:cs="Tahoma"/>
          <w:sz w:val="20"/>
          <w:szCs w:val="20"/>
        </w:rPr>
        <w:t>, a alteração de sua destinação, a não realização imotivada do inventário no prazo estipulado, a falta de remessa do dito documento, a não execução de obras de reforma para assegurar o livre acesso a pessoas portadoras de deficiência ou de mobilidade reduzida, assim como a não comprovação da realização da remuneração ou do cumprimento do encargo, cabendo, neste caso, a ocupação do</w:t>
      </w:r>
      <w:r w:rsidRPr="004B4F1F">
        <w:rPr>
          <w:rFonts w:ascii="Tahoma" w:hAnsi="Tahoma" w:cs="Tahoma"/>
          <w:b/>
          <w:sz w:val="20"/>
          <w:szCs w:val="20"/>
        </w:rPr>
        <w:t xml:space="preserve"> IMÓVEL</w:t>
      </w:r>
      <w:r w:rsidRPr="004B4F1F">
        <w:rPr>
          <w:rFonts w:ascii="Tahoma" w:hAnsi="Tahoma" w:cs="Tahoma"/>
          <w:sz w:val="20"/>
          <w:szCs w:val="20"/>
        </w:rPr>
        <w:t xml:space="preserve"> pelo </w:t>
      </w:r>
      <w:r w:rsidRPr="004B4F1F">
        <w:rPr>
          <w:rFonts w:ascii="Tahoma" w:hAnsi="Tahoma" w:cs="Tahoma"/>
          <w:b/>
          <w:sz w:val="20"/>
          <w:szCs w:val="20"/>
        </w:rPr>
        <w:t>ESTADO</w:t>
      </w:r>
      <w:r w:rsidRPr="004B4F1F">
        <w:rPr>
          <w:rFonts w:ascii="Tahoma" w:hAnsi="Tahoma" w:cs="Tahoma"/>
          <w:sz w:val="20"/>
          <w:szCs w:val="20"/>
        </w:rPr>
        <w:t xml:space="preserve">. </w:t>
      </w:r>
    </w:p>
    <w:p w14:paraId="1B125086" w14:textId="77777777" w:rsidR="008356CC" w:rsidRPr="004B4F1F" w:rsidRDefault="008356CC" w:rsidP="00956941">
      <w:pPr>
        <w:spacing w:line="288" w:lineRule="auto"/>
        <w:jc w:val="both"/>
        <w:rPr>
          <w:rFonts w:ascii="Tahoma" w:hAnsi="Tahoma" w:cs="Tahoma"/>
          <w:sz w:val="20"/>
          <w:szCs w:val="20"/>
        </w:rPr>
      </w:pPr>
    </w:p>
    <w:p w14:paraId="28A7D77C" w14:textId="77777777" w:rsidR="008356CC" w:rsidRPr="004B4F1F" w:rsidRDefault="008356CC" w:rsidP="00956941">
      <w:pPr>
        <w:pStyle w:val="Corpodetexto"/>
        <w:spacing w:after="0" w:line="288" w:lineRule="auto"/>
        <w:rPr>
          <w:rFonts w:ascii="Tahoma" w:hAnsi="Tahoma" w:cs="Tahoma"/>
          <w:b/>
          <w:sz w:val="20"/>
          <w:szCs w:val="20"/>
        </w:rPr>
      </w:pPr>
      <w:r w:rsidRPr="004B4F1F">
        <w:rPr>
          <w:rFonts w:ascii="Tahoma" w:hAnsi="Tahoma" w:cs="Tahoma"/>
          <w:b/>
          <w:sz w:val="20"/>
          <w:szCs w:val="20"/>
        </w:rPr>
        <w:t xml:space="preserve">PARÁGRAFO </w:t>
      </w:r>
      <w:r w:rsidR="00B10755" w:rsidRPr="004B4F1F">
        <w:rPr>
          <w:rFonts w:ascii="Tahoma" w:hAnsi="Tahoma" w:cs="Tahoma"/>
          <w:b/>
          <w:sz w:val="20"/>
          <w:szCs w:val="20"/>
        </w:rPr>
        <w:t>TERCEIRO:</w:t>
      </w:r>
      <w:r w:rsidRPr="004B4F1F">
        <w:rPr>
          <w:rFonts w:ascii="Tahoma" w:hAnsi="Tahoma" w:cs="Tahoma"/>
          <w:b/>
          <w:sz w:val="20"/>
          <w:szCs w:val="20"/>
        </w:rPr>
        <w:t xml:space="preserve"> </w:t>
      </w:r>
    </w:p>
    <w:p w14:paraId="4A02695E" w14:textId="77777777" w:rsidR="008356CC" w:rsidRPr="004B4F1F" w:rsidRDefault="008356CC" w:rsidP="00861B3B">
      <w:pPr>
        <w:pStyle w:val="Corpodetexto"/>
        <w:spacing w:after="0" w:line="288" w:lineRule="auto"/>
        <w:jc w:val="both"/>
        <w:rPr>
          <w:rFonts w:ascii="Tahoma" w:hAnsi="Tahoma" w:cs="Tahoma"/>
          <w:sz w:val="20"/>
          <w:szCs w:val="20"/>
        </w:rPr>
      </w:pPr>
      <w:r w:rsidRPr="004B4F1F">
        <w:rPr>
          <w:rFonts w:ascii="Tahoma" w:hAnsi="Tahoma" w:cs="Tahoma"/>
          <w:sz w:val="20"/>
          <w:szCs w:val="20"/>
        </w:rPr>
        <w:t xml:space="preserve">Os casos de rescisão contratual serão formalmente motivados nos autos de processo administrativo, assegurado </w:t>
      </w:r>
      <w:r w:rsidR="00861B3B" w:rsidRPr="004B4F1F">
        <w:rPr>
          <w:rFonts w:ascii="Tahoma" w:hAnsi="Tahoma" w:cs="Tahoma"/>
          <w:sz w:val="20"/>
          <w:szCs w:val="20"/>
        </w:rPr>
        <w:t>à</w:t>
      </w:r>
      <w:r w:rsidRPr="004B4F1F">
        <w:rPr>
          <w:rFonts w:ascii="Tahoma" w:hAnsi="Tahoma" w:cs="Tahoma"/>
          <w:sz w:val="20"/>
          <w:szCs w:val="20"/>
        </w:rPr>
        <w:t xml:space="preserve"> </w:t>
      </w:r>
      <w:r w:rsidR="00EC14D5" w:rsidRPr="004B4F1F">
        <w:rPr>
          <w:rFonts w:ascii="Tahoma" w:hAnsi="Tahoma" w:cs="Tahoma"/>
          <w:b/>
          <w:sz w:val="20"/>
          <w:szCs w:val="20"/>
        </w:rPr>
        <w:t>ORGANIZAÇÃO SOCIAL</w:t>
      </w:r>
      <w:r w:rsidRPr="004B4F1F">
        <w:rPr>
          <w:rFonts w:ascii="Tahoma" w:hAnsi="Tahoma" w:cs="Tahoma"/>
          <w:b/>
          <w:sz w:val="20"/>
          <w:szCs w:val="20"/>
        </w:rPr>
        <w:t xml:space="preserve"> </w:t>
      </w:r>
      <w:r w:rsidRPr="004B4F1F">
        <w:rPr>
          <w:rFonts w:ascii="Tahoma" w:hAnsi="Tahoma" w:cs="Tahoma"/>
          <w:sz w:val="20"/>
          <w:szCs w:val="20"/>
        </w:rPr>
        <w:t>o direito ao contraditório e a prévia e ampla defesa.</w:t>
      </w:r>
    </w:p>
    <w:p w14:paraId="59911343" w14:textId="77777777" w:rsidR="008356CC" w:rsidRPr="004B4F1F" w:rsidRDefault="008356CC" w:rsidP="00956941">
      <w:pPr>
        <w:spacing w:line="288" w:lineRule="auto"/>
        <w:jc w:val="both"/>
        <w:rPr>
          <w:rFonts w:ascii="Tahoma" w:hAnsi="Tahoma" w:cs="Tahoma"/>
          <w:sz w:val="20"/>
          <w:szCs w:val="20"/>
        </w:rPr>
      </w:pPr>
    </w:p>
    <w:p w14:paraId="2D9CE28F" w14:textId="77777777" w:rsidR="008356CC" w:rsidRPr="004B4F1F" w:rsidRDefault="008356CC" w:rsidP="00956941">
      <w:pPr>
        <w:autoSpaceDE w:val="0"/>
        <w:autoSpaceDN w:val="0"/>
        <w:adjustRightInd w:val="0"/>
        <w:spacing w:line="288" w:lineRule="auto"/>
        <w:jc w:val="both"/>
        <w:rPr>
          <w:rFonts w:ascii="Tahoma" w:hAnsi="Tahoma" w:cs="Tahoma"/>
          <w:b/>
          <w:sz w:val="20"/>
          <w:szCs w:val="20"/>
        </w:rPr>
      </w:pPr>
      <w:r w:rsidRPr="004B4F1F">
        <w:rPr>
          <w:rFonts w:ascii="Tahoma" w:hAnsi="Tahoma" w:cs="Tahoma"/>
          <w:b/>
          <w:sz w:val="20"/>
          <w:szCs w:val="20"/>
        </w:rPr>
        <w:t>PARÁGRAFO TERCEIRO:</w:t>
      </w:r>
      <w:r w:rsidRPr="004B4F1F">
        <w:rPr>
          <w:rFonts w:ascii="Tahoma" w:hAnsi="Tahoma" w:cs="Tahoma"/>
          <w:sz w:val="20"/>
          <w:szCs w:val="20"/>
        </w:rPr>
        <w:t xml:space="preserve"> Rescindida a Permissão, o </w:t>
      </w:r>
      <w:r w:rsidRPr="004B4F1F">
        <w:rPr>
          <w:rFonts w:ascii="Tahoma" w:hAnsi="Tahoma" w:cs="Tahoma"/>
          <w:b/>
          <w:sz w:val="20"/>
          <w:szCs w:val="20"/>
        </w:rPr>
        <w:t>ESTADO</w:t>
      </w:r>
      <w:r w:rsidRPr="004B4F1F">
        <w:rPr>
          <w:rFonts w:ascii="Tahoma" w:hAnsi="Tahoma" w:cs="Tahoma"/>
          <w:sz w:val="20"/>
          <w:szCs w:val="20"/>
        </w:rPr>
        <w:t xml:space="preserve">, de pleno direito, se reintegrará na posse do </w:t>
      </w:r>
      <w:r w:rsidRPr="004B4F1F">
        <w:rPr>
          <w:rFonts w:ascii="Tahoma" w:hAnsi="Tahoma" w:cs="Tahoma"/>
          <w:b/>
          <w:sz w:val="20"/>
          <w:szCs w:val="20"/>
        </w:rPr>
        <w:t>IMÓVEL</w:t>
      </w:r>
      <w:r w:rsidRPr="004B4F1F">
        <w:rPr>
          <w:rFonts w:ascii="Tahoma" w:hAnsi="Tahoma" w:cs="Tahoma"/>
          <w:sz w:val="20"/>
          <w:szCs w:val="20"/>
        </w:rPr>
        <w:t xml:space="preserve"> e de todos os bens afetados à Permissão, oponível inclusive a eventuais cessionários e ocupantes.</w:t>
      </w:r>
      <w:r w:rsidRPr="004B4F1F">
        <w:rPr>
          <w:rFonts w:ascii="Tahoma" w:hAnsi="Tahoma" w:cs="Tahoma"/>
          <w:b/>
          <w:sz w:val="20"/>
          <w:szCs w:val="20"/>
        </w:rPr>
        <w:t xml:space="preserve"> </w:t>
      </w:r>
    </w:p>
    <w:p w14:paraId="76AC4D08" w14:textId="77777777" w:rsidR="008356CC" w:rsidRPr="004B4F1F" w:rsidRDefault="008356CC" w:rsidP="00956941">
      <w:pPr>
        <w:autoSpaceDE w:val="0"/>
        <w:autoSpaceDN w:val="0"/>
        <w:adjustRightInd w:val="0"/>
        <w:spacing w:line="288" w:lineRule="auto"/>
        <w:jc w:val="both"/>
        <w:rPr>
          <w:rFonts w:ascii="Tahoma" w:hAnsi="Tahoma" w:cs="Tahoma"/>
          <w:b/>
          <w:sz w:val="20"/>
          <w:szCs w:val="20"/>
        </w:rPr>
      </w:pPr>
    </w:p>
    <w:p w14:paraId="4B1417E1"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b/>
          <w:sz w:val="20"/>
          <w:szCs w:val="20"/>
          <w:u w:val="single"/>
        </w:rPr>
        <w:t xml:space="preserve">CLÁUSULA </w:t>
      </w:r>
      <w:r w:rsidR="00B10755" w:rsidRPr="004B4F1F">
        <w:rPr>
          <w:rFonts w:ascii="Tahoma" w:hAnsi="Tahoma" w:cs="Tahoma"/>
          <w:b/>
          <w:sz w:val="20"/>
          <w:szCs w:val="20"/>
          <w:u w:val="single"/>
        </w:rPr>
        <w:t>VIGÉSIMA</w:t>
      </w:r>
      <w:r w:rsidRPr="004B4F1F">
        <w:rPr>
          <w:rFonts w:ascii="Tahoma" w:hAnsi="Tahoma" w:cs="Tahoma"/>
          <w:b/>
          <w:sz w:val="20"/>
          <w:szCs w:val="20"/>
        </w:rPr>
        <w:t>: DAS NOTIFICAÇÕES E INTIMAÇÕES</w:t>
      </w:r>
    </w:p>
    <w:p w14:paraId="5CE4E2D6" w14:textId="77777777" w:rsidR="008356CC" w:rsidRPr="004B4F1F" w:rsidRDefault="00B10755" w:rsidP="00C6397B">
      <w:pPr>
        <w:spacing w:line="288" w:lineRule="auto"/>
        <w:jc w:val="both"/>
        <w:rPr>
          <w:rFonts w:ascii="Tahoma" w:hAnsi="Tahoma" w:cs="Tahoma"/>
          <w:sz w:val="20"/>
          <w:szCs w:val="20"/>
        </w:rPr>
      </w:pPr>
      <w:r w:rsidRPr="004B4F1F">
        <w:rPr>
          <w:rFonts w:ascii="Tahoma" w:hAnsi="Tahoma" w:cs="Tahoma"/>
          <w:sz w:val="20"/>
          <w:szCs w:val="20"/>
        </w:rPr>
        <w:t>A</w:t>
      </w:r>
      <w:r w:rsidR="008356CC" w:rsidRPr="004B4F1F">
        <w:rPr>
          <w:rFonts w:ascii="Tahoma" w:hAnsi="Tahoma" w:cs="Tahoma"/>
          <w:sz w:val="20"/>
          <w:szCs w:val="20"/>
        </w:rPr>
        <w:t xml:space="preserve"> </w:t>
      </w:r>
      <w:r w:rsidR="00EC14D5" w:rsidRPr="004B4F1F">
        <w:rPr>
          <w:rFonts w:ascii="Tahoma" w:hAnsi="Tahoma" w:cs="Tahoma"/>
          <w:b/>
          <w:sz w:val="20"/>
          <w:szCs w:val="20"/>
        </w:rPr>
        <w:t>ORGANIZAÇÃO SOCIAL</w:t>
      </w:r>
      <w:r w:rsidR="008356CC" w:rsidRPr="004B4F1F">
        <w:rPr>
          <w:rFonts w:ascii="Tahoma" w:hAnsi="Tahoma" w:cs="Tahoma"/>
          <w:sz w:val="20"/>
          <w:szCs w:val="20"/>
        </w:rPr>
        <w:t xml:space="preserve"> será notificad</w:t>
      </w:r>
      <w:r w:rsidRPr="004B4F1F">
        <w:rPr>
          <w:rFonts w:ascii="Tahoma" w:hAnsi="Tahoma" w:cs="Tahoma"/>
          <w:sz w:val="20"/>
          <w:szCs w:val="20"/>
        </w:rPr>
        <w:t>a</w:t>
      </w:r>
      <w:r w:rsidR="008356CC" w:rsidRPr="004B4F1F">
        <w:rPr>
          <w:rFonts w:ascii="Tahoma" w:hAnsi="Tahoma" w:cs="Tahoma"/>
          <w:sz w:val="20"/>
          <w:szCs w:val="20"/>
        </w:rPr>
        <w:t xml:space="preserve"> das decisões ou dos despachos proferidos ou que lhe formulem exigências, p</w:t>
      </w:r>
      <w:r w:rsidR="00C6397B" w:rsidRPr="004B4F1F">
        <w:rPr>
          <w:rFonts w:ascii="Tahoma" w:hAnsi="Tahoma" w:cs="Tahoma"/>
          <w:sz w:val="20"/>
          <w:szCs w:val="20"/>
        </w:rPr>
        <w:t xml:space="preserve">elas formas indicadas no Contrato de Gestão nº </w:t>
      </w:r>
      <w:proofErr w:type="spellStart"/>
      <w:r w:rsidR="00C6397B" w:rsidRPr="004B4F1F">
        <w:rPr>
          <w:rFonts w:ascii="Tahoma" w:hAnsi="Tahoma" w:cs="Tahoma"/>
          <w:sz w:val="20"/>
          <w:szCs w:val="20"/>
        </w:rPr>
        <w:t>xx</w:t>
      </w:r>
      <w:proofErr w:type="spellEnd"/>
      <w:r w:rsidR="00C6397B" w:rsidRPr="004B4F1F">
        <w:rPr>
          <w:rFonts w:ascii="Tahoma" w:hAnsi="Tahoma" w:cs="Tahoma"/>
          <w:sz w:val="20"/>
          <w:szCs w:val="20"/>
        </w:rPr>
        <w:t>/</w:t>
      </w:r>
      <w:proofErr w:type="spellStart"/>
      <w:r w:rsidR="00C6397B" w:rsidRPr="004B4F1F">
        <w:rPr>
          <w:rFonts w:ascii="Tahoma" w:hAnsi="Tahoma" w:cs="Tahoma"/>
          <w:sz w:val="20"/>
          <w:szCs w:val="20"/>
        </w:rPr>
        <w:t>xx</w:t>
      </w:r>
      <w:proofErr w:type="spellEnd"/>
      <w:r w:rsidR="00C6397B" w:rsidRPr="004B4F1F">
        <w:rPr>
          <w:rFonts w:ascii="Tahoma" w:hAnsi="Tahoma" w:cs="Tahoma"/>
          <w:sz w:val="20"/>
          <w:szCs w:val="20"/>
        </w:rPr>
        <w:t xml:space="preserve">. </w:t>
      </w:r>
    </w:p>
    <w:p w14:paraId="53DF0C40" w14:textId="77777777" w:rsidR="008356CC" w:rsidRPr="004B4F1F" w:rsidRDefault="008356CC" w:rsidP="00956941">
      <w:pPr>
        <w:spacing w:line="288" w:lineRule="auto"/>
        <w:jc w:val="both"/>
        <w:rPr>
          <w:rFonts w:ascii="Tahoma" w:hAnsi="Tahoma" w:cs="Tahoma"/>
          <w:sz w:val="20"/>
          <w:szCs w:val="20"/>
        </w:rPr>
      </w:pPr>
    </w:p>
    <w:p w14:paraId="2EE5CB4B"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b/>
          <w:sz w:val="20"/>
          <w:szCs w:val="20"/>
          <w:u w:val="single"/>
        </w:rPr>
        <w:t>CLÁUSULA VIGÉSIMA</w:t>
      </w:r>
      <w:r w:rsidR="00C6397B" w:rsidRPr="004B4F1F">
        <w:rPr>
          <w:rFonts w:ascii="Tahoma" w:hAnsi="Tahoma" w:cs="Tahoma"/>
          <w:b/>
          <w:sz w:val="20"/>
          <w:szCs w:val="20"/>
          <w:u w:val="single"/>
        </w:rPr>
        <w:t xml:space="preserve"> PRIMEIRA</w:t>
      </w:r>
      <w:r w:rsidRPr="004B4F1F">
        <w:rPr>
          <w:rFonts w:ascii="Tahoma" w:hAnsi="Tahoma" w:cs="Tahoma"/>
          <w:b/>
          <w:sz w:val="20"/>
          <w:szCs w:val="20"/>
        </w:rPr>
        <w:t>:</w:t>
      </w:r>
      <w:r w:rsidRPr="004B4F1F">
        <w:rPr>
          <w:rFonts w:ascii="Tahoma" w:hAnsi="Tahoma" w:cs="Tahoma"/>
          <w:sz w:val="20"/>
          <w:szCs w:val="20"/>
        </w:rPr>
        <w:t xml:space="preserve"> </w:t>
      </w:r>
      <w:r w:rsidRPr="004B4F1F">
        <w:rPr>
          <w:rFonts w:ascii="Tahoma" w:hAnsi="Tahoma" w:cs="Tahoma"/>
          <w:b/>
          <w:sz w:val="20"/>
          <w:szCs w:val="20"/>
        </w:rPr>
        <w:t>DO RITO PROCESSUAL</w:t>
      </w:r>
    </w:p>
    <w:p w14:paraId="40B4C022"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sz w:val="20"/>
          <w:szCs w:val="20"/>
        </w:rPr>
        <w:t xml:space="preserve">A cobrança de quaisquer quantias devidas ao </w:t>
      </w:r>
      <w:r w:rsidRPr="004B4F1F">
        <w:rPr>
          <w:rFonts w:ascii="Tahoma" w:hAnsi="Tahoma" w:cs="Tahoma"/>
          <w:b/>
          <w:sz w:val="20"/>
          <w:szCs w:val="20"/>
        </w:rPr>
        <w:t>ESTADO</w:t>
      </w:r>
      <w:r w:rsidRPr="004B4F1F">
        <w:rPr>
          <w:rFonts w:ascii="Tahoma" w:hAnsi="Tahoma" w:cs="Tahoma"/>
          <w:sz w:val="20"/>
          <w:szCs w:val="20"/>
        </w:rPr>
        <w:t xml:space="preserve"> e decorrentes do presente Termo, inclusive multas, far-se-á pelo processo de execução, mediante inscrição em Dívida Ativa, na forma da Lei nº 6.830/80. </w:t>
      </w:r>
    </w:p>
    <w:p w14:paraId="713BA18E" w14:textId="77777777" w:rsidR="008356CC" w:rsidRPr="004B4F1F" w:rsidRDefault="008356CC" w:rsidP="00956941">
      <w:pPr>
        <w:spacing w:line="288" w:lineRule="auto"/>
        <w:jc w:val="both"/>
        <w:rPr>
          <w:rFonts w:ascii="Tahoma" w:hAnsi="Tahoma" w:cs="Tahoma"/>
          <w:sz w:val="20"/>
          <w:szCs w:val="20"/>
        </w:rPr>
      </w:pPr>
    </w:p>
    <w:p w14:paraId="17B1B030"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b/>
          <w:sz w:val="20"/>
          <w:szCs w:val="20"/>
        </w:rPr>
        <w:t>PARÁGRAFO ÚNICO:</w:t>
      </w:r>
      <w:r w:rsidRPr="004B4F1F">
        <w:rPr>
          <w:rFonts w:ascii="Tahoma" w:hAnsi="Tahoma" w:cs="Tahoma"/>
          <w:sz w:val="20"/>
          <w:szCs w:val="20"/>
        </w:rPr>
        <w:t xml:space="preserve"> Por essa via o </w:t>
      </w:r>
      <w:r w:rsidRPr="004B4F1F">
        <w:rPr>
          <w:rFonts w:ascii="Tahoma" w:hAnsi="Tahoma" w:cs="Tahoma"/>
          <w:b/>
          <w:sz w:val="20"/>
          <w:szCs w:val="20"/>
        </w:rPr>
        <w:t>ESTADO</w:t>
      </w:r>
      <w:r w:rsidRPr="004B4F1F">
        <w:rPr>
          <w:rFonts w:ascii="Tahoma" w:hAnsi="Tahoma" w:cs="Tahoma"/>
          <w:sz w:val="20"/>
          <w:szCs w:val="20"/>
        </w:rPr>
        <w:t xml:space="preserve"> poderá cobrar não apenas o principal devido, mas ainda juros de 1% (um por cento) ao mês, atualização monetária, multa contratual, fixada em 10% (dez por </w:t>
      </w:r>
      <w:r w:rsidRPr="004B4F1F">
        <w:rPr>
          <w:rFonts w:ascii="Tahoma" w:hAnsi="Tahoma" w:cs="Tahoma"/>
          <w:sz w:val="20"/>
          <w:szCs w:val="20"/>
        </w:rPr>
        <w:lastRenderedPageBreak/>
        <w:t>cento) do valor do débito, e os honorários de advogado, pré-fixados estes em 20% (vinte por cento) do valor em cobrança, além das custas e despesas do processo.</w:t>
      </w:r>
    </w:p>
    <w:p w14:paraId="16C0CE9F" w14:textId="77777777" w:rsidR="008356CC" w:rsidRPr="004B4F1F" w:rsidRDefault="008356CC" w:rsidP="00956941">
      <w:pPr>
        <w:spacing w:line="288" w:lineRule="auto"/>
        <w:jc w:val="both"/>
        <w:rPr>
          <w:rFonts w:ascii="Tahoma" w:hAnsi="Tahoma" w:cs="Tahoma"/>
          <w:sz w:val="20"/>
          <w:szCs w:val="20"/>
        </w:rPr>
      </w:pPr>
    </w:p>
    <w:p w14:paraId="7DC3718A" w14:textId="77777777" w:rsidR="008356CC" w:rsidRPr="004B4F1F" w:rsidRDefault="008356CC" w:rsidP="00956941">
      <w:pPr>
        <w:spacing w:line="288" w:lineRule="auto"/>
        <w:jc w:val="both"/>
        <w:rPr>
          <w:rFonts w:ascii="Tahoma" w:hAnsi="Tahoma" w:cs="Tahoma"/>
          <w:b/>
          <w:sz w:val="20"/>
          <w:szCs w:val="20"/>
        </w:rPr>
      </w:pPr>
      <w:r w:rsidRPr="004B4F1F">
        <w:rPr>
          <w:rFonts w:ascii="Tahoma" w:hAnsi="Tahoma" w:cs="Tahoma"/>
          <w:b/>
          <w:sz w:val="20"/>
          <w:szCs w:val="20"/>
          <w:u w:val="single"/>
        </w:rPr>
        <w:t>CLÁUSULA VIGÉSIMA</w:t>
      </w:r>
      <w:r w:rsidR="000E51AE" w:rsidRPr="004B4F1F">
        <w:rPr>
          <w:rFonts w:ascii="Tahoma" w:hAnsi="Tahoma" w:cs="Tahoma"/>
          <w:b/>
          <w:sz w:val="20"/>
          <w:szCs w:val="20"/>
          <w:u w:val="single"/>
        </w:rPr>
        <w:t xml:space="preserve"> SEGUNDA</w:t>
      </w:r>
      <w:r w:rsidRPr="004B4F1F">
        <w:rPr>
          <w:rFonts w:ascii="Tahoma" w:hAnsi="Tahoma" w:cs="Tahoma"/>
          <w:b/>
          <w:sz w:val="20"/>
          <w:szCs w:val="20"/>
        </w:rPr>
        <w:t>: DA FISCALIZAÇÃO ORÇAMENTÁRIA</w:t>
      </w:r>
    </w:p>
    <w:p w14:paraId="4DE7BBC9" w14:textId="77777777" w:rsidR="009D678A" w:rsidRPr="009D678A" w:rsidRDefault="009D678A" w:rsidP="009D678A">
      <w:pPr>
        <w:spacing w:line="240" w:lineRule="auto"/>
        <w:jc w:val="both"/>
        <w:rPr>
          <w:rFonts w:ascii="Tahoma" w:hAnsi="Tahoma" w:cs="Tahoma"/>
          <w:sz w:val="20"/>
          <w:szCs w:val="20"/>
        </w:rPr>
      </w:pPr>
      <w:r w:rsidRPr="009D678A">
        <w:rPr>
          <w:rFonts w:ascii="Tahoma" w:hAnsi="Tahoma" w:cs="Tahoma"/>
          <w:sz w:val="20"/>
          <w:szCs w:val="20"/>
        </w:rPr>
        <w:t xml:space="preserve">O </w:t>
      </w:r>
      <w:r w:rsidRPr="009D678A">
        <w:rPr>
          <w:rFonts w:ascii="Tahoma" w:hAnsi="Tahoma" w:cs="Tahoma"/>
          <w:b/>
          <w:sz w:val="20"/>
          <w:szCs w:val="20"/>
        </w:rPr>
        <w:t>ESTADO</w:t>
      </w:r>
      <w:r w:rsidRPr="009D678A">
        <w:rPr>
          <w:rFonts w:ascii="Tahoma" w:hAnsi="Tahoma" w:cs="Tahoma"/>
          <w:sz w:val="20"/>
          <w:szCs w:val="20"/>
        </w:rPr>
        <w:t xml:space="preserve"> providenciará o encaminhamento de cópia autêntica do presente Termo à Contadoria Geral do Estado junto à Secretaria de Estado de Fazenda e ao Tribunal de Contas, na forma e no prazo determinado por este.</w:t>
      </w:r>
    </w:p>
    <w:p w14:paraId="4E1BE336" w14:textId="77777777" w:rsidR="009D678A" w:rsidRPr="009D678A" w:rsidRDefault="009D678A" w:rsidP="009D678A">
      <w:pPr>
        <w:ind w:right="567"/>
        <w:rPr>
          <w:rFonts w:ascii="Tahoma" w:hAnsi="Tahoma" w:cs="Tahoma"/>
          <w:b/>
          <w:sz w:val="18"/>
        </w:rPr>
      </w:pPr>
      <w:r w:rsidRPr="009D678A">
        <w:rPr>
          <w:rFonts w:ascii="Tahoma" w:hAnsi="Tahoma" w:cs="Tahoma"/>
          <w:b/>
          <w:sz w:val="18"/>
        </w:rPr>
        <w:t>(cláusula alterada pela Resolução PGE nº 3.894, de 23.05.2016).</w:t>
      </w:r>
    </w:p>
    <w:p w14:paraId="1EE87C9D" w14:textId="77777777" w:rsidR="009D678A" w:rsidRPr="004B4F1F" w:rsidRDefault="009D678A" w:rsidP="00956941">
      <w:pPr>
        <w:spacing w:line="288" w:lineRule="auto"/>
        <w:jc w:val="both"/>
        <w:rPr>
          <w:rFonts w:ascii="Tahoma" w:hAnsi="Tahoma" w:cs="Tahoma"/>
          <w:sz w:val="20"/>
          <w:szCs w:val="20"/>
        </w:rPr>
      </w:pPr>
    </w:p>
    <w:p w14:paraId="58015F63" w14:textId="77777777" w:rsidR="008356CC" w:rsidRPr="004B4F1F" w:rsidRDefault="000E51AE" w:rsidP="00956941">
      <w:pPr>
        <w:spacing w:line="288" w:lineRule="auto"/>
        <w:jc w:val="both"/>
        <w:rPr>
          <w:rFonts w:ascii="Tahoma" w:hAnsi="Tahoma" w:cs="Tahoma"/>
          <w:b/>
          <w:sz w:val="20"/>
          <w:szCs w:val="20"/>
        </w:rPr>
      </w:pPr>
      <w:r w:rsidRPr="004B4F1F">
        <w:rPr>
          <w:rFonts w:ascii="Tahoma" w:hAnsi="Tahoma" w:cs="Tahoma"/>
          <w:b/>
          <w:sz w:val="20"/>
          <w:szCs w:val="20"/>
          <w:u w:val="single"/>
        </w:rPr>
        <w:t>CLÁUSULA VIGÉSIMA TERCEIRA</w:t>
      </w:r>
      <w:r w:rsidR="008356CC" w:rsidRPr="004B4F1F">
        <w:rPr>
          <w:rFonts w:ascii="Tahoma" w:hAnsi="Tahoma" w:cs="Tahoma"/>
          <w:b/>
          <w:sz w:val="20"/>
          <w:szCs w:val="20"/>
          <w:u w:val="single"/>
        </w:rPr>
        <w:t>:</w:t>
      </w:r>
      <w:r w:rsidR="008356CC" w:rsidRPr="004B4F1F">
        <w:rPr>
          <w:rFonts w:ascii="Tahoma" w:hAnsi="Tahoma" w:cs="Tahoma"/>
          <w:sz w:val="20"/>
          <w:szCs w:val="20"/>
        </w:rPr>
        <w:t xml:space="preserve"> </w:t>
      </w:r>
      <w:r w:rsidR="008356CC" w:rsidRPr="004B4F1F">
        <w:rPr>
          <w:rFonts w:ascii="Tahoma" w:hAnsi="Tahoma" w:cs="Tahoma"/>
          <w:b/>
          <w:sz w:val="20"/>
          <w:szCs w:val="20"/>
        </w:rPr>
        <w:t>DA PUBLICAÇÃO</w:t>
      </w:r>
    </w:p>
    <w:p w14:paraId="47B53653"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sz w:val="20"/>
          <w:szCs w:val="20"/>
        </w:rPr>
        <w:t>O presente Termo deverá ser publicado, em extrato, no Diário Oficial do Estado, dentro de 20 (vinte) dias contados</w:t>
      </w:r>
      <w:r w:rsidR="000E51AE" w:rsidRPr="004B4F1F">
        <w:rPr>
          <w:rFonts w:ascii="Tahoma" w:hAnsi="Tahoma" w:cs="Tahoma"/>
          <w:sz w:val="20"/>
          <w:szCs w:val="20"/>
        </w:rPr>
        <w:t xml:space="preserve"> de sua assinatura, por conta da</w:t>
      </w:r>
      <w:r w:rsidRPr="004B4F1F">
        <w:rPr>
          <w:rFonts w:ascii="Tahoma" w:hAnsi="Tahoma" w:cs="Tahoma"/>
          <w:sz w:val="20"/>
          <w:szCs w:val="20"/>
        </w:rPr>
        <w:t xml:space="preserve"> </w:t>
      </w:r>
      <w:r w:rsidR="00EC14D5" w:rsidRPr="004B4F1F">
        <w:rPr>
          <w:rFonts w:ascii="Tahoma" w:hAnsi="Tahoma" w:cs="Tahoma"/>
          <w:b/>
          <w:sz w:val="20"/>
          <w:szCs w:val="20"/>
        </w:rPr>
        <w:t>ORGANIZAÇÃO SOCIAL</w:t>
      </w:r>
      <w:r w:rsidRPr="004B4F1F">
        <w:rPr>
          <w:rFonts w:ascii="Tahoma" w:hAnsi="Tahoma" w:cs="Tahoma"/>
          <w:sz w:val="20"/>
          <w:szCs w:val="20"/>
        </w:rPr>
        <w:t>, ficando condicionada a essa publicação a plena eficácia do mesmo.</w:t>
      </w:r>
    </w:p>
    <w:p w14:paraId="0DF1F46F" w14:textId="77777777" w:rsidR="008356CC" w:rsidRPr="004B4F1F" w:rsidRDefault="008356CC" w:rsidP="00956941">
      <w:pPr>
        <w:spacing w:line="288" w:lineRule="auto"/>
        <w:jc w:val="both"/>
        <w:rPr>
          <w:rFonts w:ascii="Tahoma" w:hAnsi="Tahoma" w:cs="Tahoma"/>
          <w:b/>
          <w:sz w:val="20"/>
          <w:szCs w:val="20"/>
        </w:rPr>
      </w:pPr>
    </w:p>
    <w:p w14:paraId="163AF77B" w14:textId="77777777" w:rsidR="008356CC" w:rsidRPr="004B4F1F" w:rsidRDefault="008356CC" w:rsidP="00956941">
      <w:pPr>
        <w:spacing w:line="288" w:lineRule="auto"/>
        <w:jc w:val="both"/>
        <w:rPr>
          <w:rFonts w:ascii="Tahoma" w:hAnsi="Tahoma" w:cs="Tahoma"/>
          <w:b/>
          <w:sz w:val="20"/>
          <w:szCs w:val="20"/>
        </w:rPr>
      </w:pPr>
      <w:r w:rsidRPr="004B4F1F">
        <w:rPr>
          <w:rFonts w:ascii="Tahoma" w:hAnsi="Tahoma" w:cs="Tahoma"/>
          <w:b/>
          <w:sz w:val="20"/>
          <w:szCs w:val="20"/>
        </w:rPr>
        <w:t>PARÁGRAFO ÚNICO:</w:t>
      </w:r>
    </w:p>
    <w:p w14:paraId="6F34E327"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sz w:val="20"/>
          <w:szCs w:val="20"/>
        </w:rPr>
        <w:t xml:space="preserve">O extrato da publicação deve conter a identificação do instrumento, partes, objeto, prazo, valor e fundamento do ato. </w:t>
      </w:r>
    </w:p>
    <w:p w14:paraId="5AFB3538" w14:textId="77777777" w:rsidR="008356CC" w:rsidRPr="004B4F1F" w:rsidRDefault="008356CC" w:rsidP="00956941">
      <w:pPr>
        <w:spacing w:line="288" w:lineRule="auto"/>
        <w:jc w:val="both"/>
        <w:rPr>
          <w:rFonts w:ascii="Tahoma" w:hAnsi="Tahoma" w:cs="Tahoma"/>
          <w:sz w:val="20"/>
          <w:szCs w:val="20"/>
        </w:rPr>
      </w:pPr>
    </w:p>
    <w:p w14:paraId="72358E77" w14:textId="77777777" w:rsidR="008356CC" w:rsidRPr="004B4F1F" w:rsidRDefault="008356CC" w:rsidP="00956941">
      <w:pPr>
        <w:spacing w:line="288" w:lineRule="auto"/>
        <w:jc w:val="both"/>
        <w:rPr>
          <w:rFonts w:ascii="Tahoma" w:hAnsi="Tahoma" w:cs="Tahoma"/>
          <w:b/>
          <w:sz w:val="20"/>
          <w:szCs w:val="20"/>
        </w:rPr>
      </w:pPr>
      <w:r w:rsidRPr="004B4F1F">
        <w:rPr>
          <w:rFonts w:ascii="Tahoma" w:hAnsi="Tahoma" w:cs="Tahoma"/>
          <w:b/>
          <w:sz w:val="20"/>
          <w:szCs w:val="20"/>
          <w:u w:val="single"/>
        </w:rPr>
        <w:t>CLÁUSULA VIGÉSIMA</w:t>
      </w:r>
      <w:r w:rsidR="000E51AE" w:rsidRPr="004B4F1F">
        <w:rPr>
          <w:rFonts w:ascii="Tahoma" w:hAnsi="Tahoma" w:cs="Tahoma"/>
          <w:b/>
          <w:sz w:val="20"/>
          <w:szCs w:val="20"/>
          <w:u w:val="single"/>
        </w:rPr>
        <w:t xml:space="preserve"> QUARTA</w:t>
      </w:r>
      <w:r w:rsidRPr="004B4F1F">
        <w:rPr>
          <w:rFonts w:ascii="Tahoma" w:hAnsi="Tahoma" w:cs="Tahoma"/>
          <w:b/>
          <w:sz w:val="20"/>
          <w:szCs w:val="20"/>
          <w:u w:val="single"/>
        </w:rPr>
        <w:t>:</w:t>
      </w:r>
      <w:r w:rsidRPr="004B4F1F">
        <w:rPr>
          <w:rFonts w:ascii="Tahoma" w:hAnsi="Tahoma" w:cs="Tahoma"/>
          <w:sz w:val="20"/>
          <w:szCs w:val="20"/>
        </w:rPr>
        <w:t xml:space="preserve"> </w:t>
      </w:r>
      <w:r w:rsidRPr="004B4F1F">
        <w:rPr>
          <w:rFonts w:ascii="Tahoma" w:hAnsi="Tahoma" w:cs="Tahoma"/>
          <w:b/>
          <w:sz w:val="20"/>
          <w:szCs w:val="20"/>
        </w:rPr>
        <w:t>FORO</w:t>
      </w:r>
    </w:p>
    <w:p w14:paraId="0BA7655E"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sz w:val="20"/>
          <w:szCs w:val="20"/>
        </w:rPr>
        <w:t xml:space="preserve">Fica eleito o foro central da Comarca da Capital do Estado do Rio de Janeiro para dirimir qualquer questão oriunda do presente Termo ou de sua execução, renunciando </w:t>
      </w:r>
      <w:r w:rsidR="000E51AE" w:rsidRPr="004B4F1F">
        <w:rPr>
          <w:rFonts w:ascii="Tahoma" w:hAnsi="Tahoma" w:cs="Tahoma"/>
          <w:sz w:val="20"/>
          <w:szCs w:val="20"/>
        </w:rPr>
        <w:t>a</w:t>
      </w:r>
      <w:r w:rsidRPr="004B4F1F">
        <w:rPr>
          <w:rFonts w:ascii="Tahoma" w:hAnsi="Tahoma" w:cs="Tahoma"/>
          <w:sz w:val="20"/>
          <w:szCs w:val="20"/>
        </w:rPr>
        <w:t xml:space="preserve"> </w:t>
      </w:r>
      <w:r w:rsidR="00EC14D5" w:rsidRPr="004B4F1F">
        <w:rPr>
          <w:rFonts w:ascii="Tahoma" w:hAnsi="Tahoma" w:cs="Tahoma"/>
          <w:b/>
          <w:sz w:val="20"/>
          <w:szCs w:val="20"/>
        </w:rPr>
        <w:t>ORGANIZAÇÃO SOCIAL</w:t>
      </w:r>
      <w:r w:rsidRPr="004B4F1F">
        <w:rPr>
          <w:rFonts w:ascii="Tahoma" w:hAnsi="Tahoma" w:cs="Tahoma"/>
          <w:sz w:val="20"/>
          <w:szCs w:val="20"/>
        </w:rPr>
        <w:t>, por si e seus sucessores, a qualquer outro foro que tenha ou venha a ter, por mais privilegiado que seja.</w:t>
      </w:r>
    </w:p>
    <w:p w14:paraId="2FE87D9F" w14:textId="77777777" w:rsidR="008356CC" w:rsidRPr="004B4F1F" w:rsidRDefault="000E51AE" w:rsidP="00956941">
      <w:pPr>
        <w:spacing w:line="288" w:lineRule="auto"/>
        <w:jc w:val="both"/>
        <w:rPr>
          <w:rFonts w:ascii="Tahoma" w:hAnsi="Tahoma" w:cs="Tahoma"/>
          <w:i/>
          <w:sz w:val="20"/>
          <w:szCs w:val="20"/>
        </w:rPr>
      </w:pPr>
      <w:r w:rsidRPr="004B4F1F">
        <w:rPr>
          <w:rFonts w:ascii="Tahoma" w:hAnsi="Tahoma" w:cs="Tahoma"/>
          <w:i/>
          <w:sz w:val="20"/>
          <w:szCs w:val="20"/>
        </w:rPr>
        <w:t>(nota explicativa 6</w:t>
      </w:r>
      <w:r w:rsidR="008356CC" w:rsidRPr="004B4F1F">
        <w:rPr>
          <w:rFonts w:ascii="Tahoma" w:hAnsi="Tahoma" w:cs="Tahoma"/>
          <w:i/>
          <w:sz w:val="20"/>
          <w:szCs w:val="20"/>
        </w:rPr>
        <w:t>)</w:t>
      </w:r>
    </w:p>
    <w:p w14:paraId="052818A1" w14:textId="77777777" w:rsidR="008356CC" w:rsidRPr="004B4F1F" w:rsidRDefault="008356CC" w:rsidP="00956941">
      <w:pPr>
        <w:spacing w:line="288" w:lineRule="auto"/>
        <w:jc w:val="both"/>
        <w:rPr>
          <w:rFonts w:ascii="Tahoma" w:hAnsi="Tahoma" w:cs="Tahoma"/>
          <w:sz w:val="20"/>
          <w:szCs w:val="20"/>
          <w:u w:val="single"/>
        </w:rPr>
      </w:pPr>
    </w:p>
    <w:p w14:paraId="6E45801F" w14:textId="77777777" w:rsidR="008356CC" w:rsidRPr="004B4F1F" w:rsidRDefault="008356CC" w:rsidP="00956941">
      <w:pPr>
        <w:spacing w:line="288" w:lineRule="auto"/>
        <w:jc w:val="both"/>
        <w:rPr>
          <w:rFonts w:ascii="Tahoma" w:hAnsi="Tahoma" w:cs="Tahoma"/>
          <w:b/>
          <w:sz w:val="20"/>
          <w:szCs w:val="20"/>
        </w:rPr>
      </w:pPr>
      <w:r w:rsidRPr="004B4F1F">
        <w:rPr>
          <w:rFonts w:ascii="Tahoma" w:hAnsi="Tahoma" w:cs="Tahoma"/>
          <w:b/>
          <w:sz w:val="20"/>
          <w:szCs w:val="20"/>
          <w:u w:val="single"/>
        </w:rPr>
        <w:t>CLÁUSULA VIGÉSIMA</w:t>
      </w:r>
      <w:r w:rsidR="000E51AE" w:rsidRPr="004B4F1F">
        <w:rPr>
          <w:rFonts w:ascii="Tahoma" w:hAnsi="Tahoma" w:cs="Tahoma"/>
          <w:b/>
          <w:sz w:val="20"/>
          <w:szCs w:val="20"/>
          <w:u w:val="single"/>
        </w:rPr>
        <w:t xml:space="preserve"> </w:t>
      </w:r>
      <w:r w:rsidRPr="004B4F1F">
        <w:rPr>
          <w:rFonts w:ascii="Tahoma" w:hAnsi="Tahoma" w:cs="Tahoma"/>
          <w:b/>
          <w:sz w:val="20"/>
          <w:szCs w:val="20"/>
          <w:u w:val="single"/>
        </w:rPr>
        <w:t>QU</w:t>
      </w:r>
      <w:r w:rsidR="000E51AE" w:rsidRPr="004B4F1F">
        <w:rPr>
          <w:rFonts w:ascii="Tahoma" w:hAnsi="Tahoma" w:cs="Tahoma"/>
          <w:b/>
          <w:sz w:val="20"/>
          <w:szCs w:val="20"/>
          <w:u w:val="single"/>
        </w:rPr>
        <w:t>INTA</w:t>
      </w:r>
      <w:r w:rsidRPr="004B4F1F">
        <w:rPr>
          <w:rFonts w:ascii="Tahoma" w:hAnsi="Tahoma" w:cs="Tahoma"/>
          <w:b/>
          <w:sz w:val="20"/>
          <w:szCs w:val="20"/>
          <w:u w:val="single"/>
        </w:rPr>
        <w:t>:</w:t>
      </w:r>
      <w:r w:rsidRPr="004B4F1F">
        <w:rPr>
          <w:rFonts w:ascii="Tahoma" w:hAnsi="Tahoma" w:cs="Tahoma"/>
          <w:sz w:val="20"/>
          <w:szCs w:val="20"/>
        </w:rPr>
        <w:t xml:space="preserve"> </w:t>
      </w:r>
      <w:r w:rsidRPr="004B4F1F">
        <w:rPr>
          <w:rFonts w:ascii="Tahoma" w:hAnsi="Tahoma" w:cs="Tahoma"/>
          <w:b/>
          <w:sz w:val="20"/>
          <w:szCs w:val="20"/>
        </w:rPr>
        <w:t>DAS CONDIÇÕES JURÍDICO-PESSOAIS</w:t>
      </w:r>
    </w:p>
    <w:p w14:paraId="7B5128D5" w14:textId="77777777" w:rsidR="008356CC" w:rsidRPr="004B4F1F" w:rsidRDefault="000E51AE" w:rsidP="00956941">
      <w:pPr>
        <w:spacing w:line="288" w:lineRule="auto"/>
        <w:jc w:val="both"/>
        <w:rPr>
          <w:rFonts w:ascii="Tahoma" w:hAnsi="Tahoma" w:cs="Tahoma"/>
          <w:sz w:val="20"/>
          <w:szCs w:val="20"/>
        </w:rPr>
      </w:pPr>
      <w:r w:rsidRPr="004B4F1F">
        <w:rPr>
          <w:rFonts w:ascii="Tahoma" w:hAnsi="Tahoma" w:cs="Tahoma"/>
          <w:sz w:val="20"/>
          <w:szCs w:val="20"/>
        </w:rPr>
        <w:t>A</w:t>
      </w:r>
      <w:r w:rsidR="008356CC" w:rsidRPr="004B4F1F">
        <w:rPr>
          <w:rFonts w:ascii="Tahoma" w:hAnsi="Tahoma" w:cs="Tahoma"/>
          <w:sz w:val="20"/>
          <w:szCs w:val="20"/>
        </w:rPr>
        <w:t xml:space="preserve"> </w:t>
      </w:r>
      <w:r w:rsidR="00EC14D5" w:rsidRPr="004B4F1F">
        <w:rPr>
          <w:rFonts w:ascii="Tahoma" w:hAnsi="Tahoma" w:cs="Tahoma"/>
          <w:b/>
          <w:sz w:val="20"/>
          <w:szCs w:val="20"/>
        </w:rPr>
        <w:t>ORGANIZAÇÃO SOCIAL</w:t>
      </w:r>
      <w:r w:rsidR="008356CC" w:rsidRPr="004B4F1F">
        <w:rPr>
          <w:rFonts w:ascii="Tahoma" w:hAnsi="Tahoma" w:cs="Tahoma"/>
          <w:sz w:val="20"/>
          <w:szCs w:val="20"/>
        </w:rPr>
        <w:t xml:space="preserve"> apresenta, neste ato, toda a documentação legal comprovando o atendimento das condições jurídico-pessoais indispensáveis à lavratura deste Termo, que, lido e achado conforme, é rubricado e assinado pelas partes interessadas, pelas testemunhas e por mim que o lavrei, na forma do Decreto_______ e da Resolução ________. </w:t>
      </w:r>
    </w:p>
    <w:p w14:paraId="73987214" w14:textId="77777777" w:rsidR="008356CC" w:rsidRPr="004B4F1F" w:rsidRDefault="008356CC" w:rsidP="00956941">
      <w:pPr>
        <w:spacing w:line="288" w:lineRule="auto"/>
        <w:rPr>
          <w:rFonts w:ascii="Tahoma" w:hAnsi="Tahoma" w:cs="Tahoma"/>
          <w:sz w:val="20"/>
          <w:szCs w:val="20"/>
        </w:rPr>
      </w:pPr>
    </w:p>
    <w:p w14:paraId="3A5D6F76" w14:textId="77777777" w:rsidR="008356CC" w:rsidRPr="004B4F1F" w:rsidRDefault="008356CC" w:rsidP="00956941">
      <w:pPr>
        <w:spacing w:line="288" w:lineRule="auto"/>
        <w:jc w:val="both"/>
        <w:rPr>
          <w:rFonts w:ascii="Tahoma" w:hAnsi="Tahoma" w:cs="Tahoma"/>
          <w:sz w:val="20"/>
          <w:szCs w:val="20"/>
        </w:rPr>
      </w:pPr>
    </w:p>
    <w:p w14:paraId="2D89E7FF" w14:textId="77777777" w:rsidR="008356CC" w:rsidRPr="004B4F1F" w:rsidRDefault="008356CC" w:rsidP="00956941">
      <w:pPr>
        <w:spacing w:line="288" w:lineRule="auto"/>
        <w:jc w:val="both"/>
        <w:rPr>
          <w:rFonts w:ascii="Tahoma" w:hAnsi="Tahoma" w:cs="Tahoma"/>
          <w:sz w:val="20"/>
          <w:szCs w:val="20"/>
        </w:rPr>
      </w:pPr>
    </w:p>
    <w:p w14:paraId="1E95EB38" w14:textId="77777777" w:rsidR="008356CC" w:rsidRPr="004B4F1F" w:rsidRDefault="008356CC" w:rsidP="00956941">
      <w:pPr>
        <w:spacing w:line="288" w:lineRule="auto"/>
        <w:jc w:val="center"/>
        <w:rPr>
          <w:rFonts w:ascii="Tahoma" w:hAnsi="Tahoma" w:cs="Tahoma"/>
          <w:sz w:val="20"/>
          <w:szCs w:val="20"/>
        </w:rPr>
      </w:pPr>
      <w:r w:rsidRPr="004B4F1F">
        <w:rPr>
          <w:rFonts w:ascii="Tahoma" w:hAnsi="Tahoma" w:cs="Tahoma"/>
          <w:sz w:val="20"/>
          <w:szCs w:val="20"/>
        </w:rPr>
        <w:t>______________________________________</w:t>
      </w:r>
    </w:p>
    <w:p w14:paraId="786D850E" w14:textId="77777777" w:rsidR="008356CC" w:rsidRPr="004B4F1F" w:rsidRDefault="008356CC" w:rsidP="00956941">
      <w:pPr>
        <w:spacing w:line="288" w:lineRule="auto"/>
        <w:jc w:val="center"/>
        <w:rPr>
          <w:rFonts w:ascii="Tahoma" w:hAnsi="Tahoma" w:cs="Tahoma"/>
          <w:b/>
          <w:sz w:val="20"/>
          <w:szCs w:val="20"/>
        </w:rPr>
      </w:pPr>
      <w:r w:rsidRPr="004B4F1F">
        <w:rPr>
          <w:rFonts w:ascii="Tahoma" w:hAnsi="Tahoma" w:cs="Tahoma"/>
          <w:b/>
          <w:sz w:val="20"/>
          <w:szCs w:val="20"/>
        </w:rPr>
        <w:t>ESTADO DO RIO DE JANEIRO</w:t>
      </w:r>
    </w:p>
    <w:p w14:paraId="1C964F64" w14:textId="77777777" w:rsidR="008356CC" w:rsidRPr="004B4F1F" w:rsidRDefault="008356CC" w:rsidP="00956941">
      <w:pPr>
        <w:spacing w:line="288" w:lineRule="auto"/>
        <w:jc w:val="center"/>
        <w:rPr>
          <w:rFonts w:ascii="Tahoma" w:hAnsi="Tahoma" w:cs="Tahoma"/>
          <w:sz w:val="20"/>
          <w:szCs w:val="20"/>
        </w:rPr>
      </w:pPr>
      <w:r w:rsidRPr="004B4F1F">
        <w:rPr>
          <w:rFonts w:ascii="Tahoma" w:hAnsi="Tahoma" w:cs="Tahoma"/>
          <w:sz w:val="20"/>
          <w:szCs w:val="20"/>
        </w:rPr>
        <w:t xml:space="preserve">Secretaria de Estado de </w:t>
      </w:r>
      <w:r w:rsidR="000E51AE" w:rsidRPr="004B4F1F">
        <w:rPr>
          <w:rFonts w:ascii="Tahoma" w:hAnsi="Tahoma" w:cs="Tahoma"/>
          <w:sz w:val="20"/>
          <w:szCs w:val="20"/>
        </w:rPr>
        <w:t>Cultura</w:t>
      </w:r>
    </w:p>
    <w:p w14:paraId="4D7078FB" w14:textId="77777777" w:rsidR="008356CC" w:rsidRPr="004B4F1F" w:rsidRDefault="008356CC" w:rsidP="00956941">
      <w:pPr>
        <w:spacing w:line="288" w:lineRule="auto"/>
        <w:jc w:val="center"/>
        <w:rPr>
          <w:rFonts w:ascii="Tahoma" w:hAnsi="Tahoma" w:cs="Tahoma"/>
          <w:sz w:val="20"/>
          <w:szCs w:val="20"/>
        </w:rPr>
      </w:pPr>
    </w:p>
    <w:p w14:paraId="6EDE243A" w14:textId="77777777" w:rsidR="008356CC" w:rsidRPr="004B4F1F" w:rsidRDefault="008356CC" w:rsidP="00956941">
      <w:pPr>
        <w:spacing w:line="288" w:lineRule="auto"/>
        <w:jc w:val="center"/>
        <w:rPr>
          <w:rFonts w:ascii="Tahoma" w:hAnsi="Tahoma" w:cs="Tahoma"/>
          <w:sz w:val="20"/>
          <w:szCs w:val="20"/>
        </w:rPr>
      </w:pPr>
    </w:p>
    <w:p w14:paraId="5B20A640" w14:textId="77777777" w:rsidR="008356CC" w:rsidRPr="004B4F1F" w:rsidRDefault="008356CC" w:rsidP="00956941">
      <w:pPr>
        <w:spacing w:line="288" w:lineRule="auto"/>
        <w:jc w:val="center"/>
        <w:rPr>
          <w:rFonts w:ascii="Tahoma" w:hAnsi="Tahoma" w:cs="Tahoma"/>
          <w:sz w:val="20"/>
          <w:szCs w:val="20"/>
        </w:rPr>
      </w:pPr>
      <w:r w:rsidRPr="004B4F1F">
        <w:rPr>
          <w:rFonts w:ascii="Tahoma" w:hAnsi="Tahoma" w:cs="Tahoma"/>
          <w:sz w:val="20"/>
          <w:szCs w:val="20"/>
        </w:rPr>
        <w:t>__________________________</w:t>
      </w:r>
    </w:p>
    <w:p w14:paraId="0E96D5B9" w14:textId="77777777" w:rsidR="008356CC" w:rsidRPr="004B4F1F" w:rsidRDefault="00EC14D5" w:rsidP="00956941">
      <w:pPr>
        <w:spacing w:line="288" w:lineRule="auto"/>
        <w:jc w:val="center"/>
        <w:rPr>
          <w:rFonts w:ascii="Tahoma" w:hAnsi="Tahoma" w:cs="Tahoma"/>
          <w:b/>
          <w:sz w:val="20"/>
          <w:szCs w:val="20"/>
        </w:rPr>
      </w:pPr>
      <w:r w:rsidRPr="004B4F1F">
        <w:rPr>
          <w:rFonts w:ascii="Tahoma" w:hAnsi="Tahoma" w:cs="Tahoma"/>
          <w:b/>
          <w:sz w:val="20"/>
          <w:szCs w:val="20"/>
        </w:rPr>
        <w:t>ORGANIZAÇÃO SOCIAL</w:t>
      </w:r>
    </w:p>
    <w:p w14:paraId="4B91BFF8" w14:textId="77777777" w:rsidR="008356CC" w:rsidRPr="004B4F1F" w:rsidRDefault="008356CC" w:rsidP="00956941">
      <w:pPr>
        <w:spacing w:line="288" w:lineRule="auto"/>
        <w:jc w:val="both"/>
        <w:rPr>
          <w:rFonts w:ascii="Tahoma" w:hAnsi="Tahoma" w:cs="Tahoma"/>
          <w:sz w:val="20"/>
          <w:szCs w:val="20"/>
        </w:rPr>
      </w:pPr>
    </w:p>
    <w:p w14:paraId="317E7BEA" w14:textId="77777777" w:rsidR="008356CC" w:rsidRPr="004B4F1F" w:rsidRDefault="008356CC" w:rsidP="00956941">
      <w:pPr>
        <w:spacing w:line="288" w:lineRule="auto"/>
        <w:jc w:val="both"/>
        <w:rPr>
          <w:rFonts w:ascii="Tahoma" w:hAnsi="Tahoma" w:cs="Tahoma"/>
          <w:sz w:val="20"/>
          <w:szCs w:val="20"/>
        </w:rPr>
      </w:pPr>
    </w:p>
    <w:p w14:paraId="5C648C49" w14:textId="77777777" w:rsidR="008356CC" w:rsidRPr="004B4F1F" w:rsidRDefault="008356CC" w:rsidP="00956941">
      <w:pPr>
        <w:spacing w:line="288" w:lineRule="auto"/>
        <w:jc w:val="both"/>
        <w:rPr>
          <w:rFonts w:ascii="Tahoma" w:hAnsi="Tahoma" w:cs="Tahoma"/>
          <w:b/>
          <w:sz w:val="20"/>
          <w:szCs w:val="20"/>
        </w:rPr>
      </w:pPr>
      <w:r w:rsidRPr="004B4F1F">
        <w:rPr>
          <w:rFonts w:ascii="Tahoma" w:hAnsi="Tahoma" w:cs="Tahoma"/>
          <w:b/>
          <w:sz w:val="20"/>
          <w:szCs w:val="20"/>
        </w:rPr>
        <w:t xml:space="preserve">Testemunhas: </w:t>
      </w:r>
    </w:p>
    <w:p w14:paraId="1866A2EA" w14:textId="77777777" w:rsidR="008356CC" w:rsidRPr="004B4F1F" w:rsidRDefault="008356CC" w:rsidP="00956941">
      <w:pPr>
        <w:spacing w:line="288" w:lineRule="auto"/>
        <w:jc w:val="both"/>
        <w:rPr>
          <w:rFonts w:ascii="Tahoma" w:hAnsi="Tahoma" w:cs="Tahoma"/>
          <w:b/>
          <w:sz w:val="20"/>
          <w:szCs w:val="20"/>
        </w:rPr>
      </w:pPr>
    </w:p>
    <w:p w14:paraId="3484AF0B" w14:textId="77777777" w:rsidR="008356CC" w:rsidRPr="004B4F1F" w:rsidRDefault="008356CC" w:rsidP="00956941">
      <w:pPr>
        <w:spacing w:line="288" w:lineRule="auto"/>
        <w:jc w:val="both"/>
        <w:rPr>
          <w:rFonts w:ascii="Tahoma" w:hAnsi="Tahoma" w:cs="Tahoma"/>
          <w:sz w:val="20"/>
          <w:szCs w:val="20"/>
        </w:rPr>
      </w:pPr>
      <w:proofErr w:type="gramStart"/>
      <w:r w:rsidRPr="004B4F1F">
        <w:rPr>
          <w:rFonts w:ascii="Tahoma" w:hAnsi="Tahoma" w:cs="Tahoma"/>
          <w:sz w:val="20"/>
          <w:szCs w:val="20"/>
        </w:rPr>
        <w:t>1  -</w:t>
      </w:r>
      <w:proofErr w:type="gramEnd"/>
      <w:r w:rsidRPr="004B4F1F">
        <w:rPr>
          <w:rFonts w:ascii="Tahoma" w:hAnsi="Tahoma" w:cs="Tahoma"/>
          <w:sz w:val="20"/>
          <w:szCs w:val="20"/>
        </w:rPr>
        <w:t xml:space="preserve"> _____________________</w:t>
      </w:r>
      <w:r w:rsidRPr="004B4F1F">
        <w:rPr>
          <w:rFonts w:ascii="Tahoma" w:hAnsi="Tahoma" w:cs="Tahoma"/>
          <w:sz w:val="20"/>
          <w:szCs w:val="20"/>
        </w:rPr>
        <w:tab/>
      </w:r>
      <w:r w:rsidRPr="004B4F1F">
        <w:rPr>
          <w:rFonts w:ascii="Tahoma" w:hAnsi="Tahoma" w:cs="Tahoma"/>
          <w:sz w:val="20"/>
          <w:szCs w:val="20"/>
        </w:rPr>
        <w:tab/>
      </w:r>
      <w:r w:rsidRPr="004B4F1F">
        <w:rPr>
          <w:rFonts w:ascii="Tahoma" w:hAnsi="Tahoma" w:cs="Tahoma"/>
          <w:sz w:val="20"/>
          <w:szCs w:val="20"/>
        </w:rPr>
        <w:tab/>
        <w:t>2  - _____________________</w:t>
      </w:r>
    </w:p>
    <w:p w14:paraId="613C1023"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sz w:val="20"/>
          <w:szCs w:val="20"/>
        </w:rPr>
        <w:t xml:space="preserve">Nome: </w:t>
      </w:r>
      <w:r w:rsidRPr="004B4F1F">
        <w:rPr>
          <w:rFonts w:ascii="Tahoma" w:hAnsi="Tahoma" w:cs="Tahoma"/>
          <w:sz w:val="20"/>
          <w:szCs w:val="20"/>
        </w:rPr>
        <w:tab/>
      </w:r>
      <w:r w:rsidRPr="004B4F1F">
        <w:rPr>
          <w:rFonts w:ascii="Tahoma" w:hAnsi="Tahoma" w:cs="Tahoma"/>
          <w:sz w:val="20"/>
          <w:szCs w:val="20"/>
        </w:rPr>
        <w:tab/>
      </w:r>
      <w:r w:rsidRPr="004B4F1F">
        <w:rPr>
          <w:rFonts w:ascii="Tahoma" w:hAnsi="Tahoma" w:cs="Tahoma"/>
          <w:sz w:val="20"/>
          <w:szCs w:val="20"/>
        </w:rPr>
        <w:tab/>
      </w:r>
      <w:r w:rsidRPr="004B4F1F">
        <w:rPr>
          <w:rFonts w:ascii="Tahoma" w:hAnsi="Tahoma" w:cs="Tahoma"/>
          <w:sz w:val="20"/>
          <w:szCs w:val="20"/>
        </w:rPr>
        <w:tab/>
      </w:r>
      <w:r w:rsidRPr="004B4F1F">
        <w:rPr>
          <w:rFonts w:ascii="Tahoma" w:hAnsi="Tahoma" w:cs="Tahoma"/>
          <w:sz w:val="20"/>
          <w:szCs w:val="20"/>
        </w:rPr>
        <w:tab/>
      </w:r>
      <w:r w:rsidRPr="004B4F1F">
        <w:rPr>
          <w:rFonts w:ascii="Tahoma" w:hAnsi="Tahoma" w:cs="Tahoma"/>
          <w:sz w:val="20"/>
          <w:szCs w:val="20"/>
        </w:rPr>
        <w:tab/>
        <w:t xml:space="preserve">Nome: </w:t>
      </w:r>
    </w:p>
    <w:p w14:paraId="5843F212"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sz w:val="20"/>
          <w:szCs w:val="20"/>
        </w:rPr>
        <w:lastRenderedPageBreak/>
        <w:t xml:space="preserve">CPF: </w:t>
      </w:r>
      <w:r w:rsidRPr="004B4F1F">
        <w:rPr>
          <w:rFonts w:ascii="Tahoma" w:hAnsi="Tahoma" w:cs="Tahoma"/>
          <w:sz w:val="20"/>
          <w:szCs w:val="20"/>
        </w:rPr>
        <w:tab/>
      </w:r>
      <w:r w:rsidRPr="004B4F1F">
        <w:rPr>
          <w:rFonts w:ascii="Tahoma" w:hAnsi="Tahoma" w:cs="Tahoma"/>
          <w:sz w:val="20"/>
          <w:szCs w:val="20"/>
        </w:rPr>
        <w:tab/>
      </w:r>
      <w:r w:rsidRPr="004B4F1F">
        <w:rPr>
          <w:rFonts w:ascii="Tahoma" w:hAnsi="Tahoma" w:cs="Tahoma"/>
          <w:sz w:val="20"/>
          <w:szCs w:val="20"/>
        </w:rPr>
        <w:tab/>
      </w:r>
      <w:r w:rsidRPr="004B4F1F">
        <w:rPr>
          <w:rFonts w:ascii="Tahoma" w:hAnsi="Tahoma" w:cs="Tahoma"/>
          <w:sz w:val="20"/>
          <w:szCs w:val="20"/>
        </w:rPr>
        <w:tab/>
      </w:r>
      <w:r w:rsidRPr="004B4F1F">
        <w:rPr>
          <w:rFonts w:ascii="Tahoma" w:hAnsi="Tahoma" w:cs="Tahoma"/>
          <w:sz w:val="20"/>
          <w:szCs w:val="20"/>
        </w:rPr>
        <w:tab/>
      </w:r>
      <w:r w:rsidRPr="004B4F1F">
        <w:rPr>
          <w:rFonts w:ascii="Tahoma" w:hAnsi="Tahoma" w:cs="Tahoma"/>
          <w:sz w:val="20"/>
          <w:szCs w:val="20"/>
        </w:rPr>
        <w:tab/>
        <w:t xml:space="preserve">           CPF:</w:t>
      </w:r>
    </w:p>
    <w:p w14:paraId="41AA70D5" w14:textId="77777777" w:rsidR="008356CC" w:rsidRPr="004B4F1F" w:rsidRDefault="008356CC" w:rsidP="00956941">
      <w:pPr>
        <w:spacing w:line="288" w:lineRule="auto"/>
        <w:jc w:val="both"/>
        <w:rPr>
          <w:rFonts w:ascii="Tahoma" w:hAnsi="Tahoma" w:cs="Tahoma"/>
          <w:sz w:val="20"/>
          <w:szCs w:val="20"/>
        </w:rPr>
      </w:pPr>
    </w:p>
    <w:p w14:paraId="42B7827B" w14:textId="77777777" w:rsidR="008356CC" w:rsidRPr="004B4F1F" w:rsidRDefault="008356CC" w:rsidP="00956941">
      <w:pPr>
        <w:spacing w:line="288" w:lineRule="auto"/>
        <w:jc w:val="both"/>
        <w:rPr>
          <w:rFonts w:ascii="Tahoma" w:hAnsi="Tahoma" w:cs="Tahoma"/>
          <w:sz w:val="20"/>
          <w:szCs w:val="20"/>
        </w:rPr>
      </w:pPr>
    </w:p>
    <w:p w14:paraId="15158021" w14:textId="77777777" w:rsidR="008356CC" w:rsidRPr="004B4F1F" w:rsidRDefault="008356CC" w:rsidP="00956941">
      <w:pPr>
        <w:tabs>
          <w:tab w:val="left" w:pos="0"/>
          <w:tab w:val="left" w:pos="709"/>
          <w:tab w:val="left" w:pos="851"/>
        </w:tabs>
        <w:spacing w:line="288" w:lineRule="auto"/>
        <w:ind w:right="-1"/>
        <w:jc w:val="center"/>
        <w:rPr>
          <w:rFonts w:ascii="Tahoma" w:hAnsi="Tahoma" w:cs="Tahoma"/>
          <w:b/>
          <w:caps/>
          <w:sz w:val="20"/>
          <w:szCs w:val="20"/>
        </w:rPr>
      </w:pPr>
      <w:r w:rsidRPr="004B4F1F">
        <w:rPr>
          <w:rFonts w:ascii="Tahoma" w:hAnsi="Tahoma" w:cs="Tahoma"/>
          <w:b/>
          <w:caps/>
          <w:sz w:val="20"/>
          <w:szCs w:val="20"/>
        </w:rPr>
        <w:t>NOTAS EXPLICATIVAS</w:t>
      </w:r>
    </w:p>
    <w:p w14:paraId="74E1247D" w14:textId="77777777" w:rsidR="008356CC" w:rsidRPr="004B4F1F" w:rsidRDefault="008356CC" w:rsidP="00956941">
      <w:pPr>
        <w:tabs>
          <w:tab w:val="left" w:pos="0"/>
          <w:tab w:val="left" w:pos="709"/>
          <w:tab w:val="left" w:pos="851"/>
        </w:tabs>
        <w:spacing w:line="288" w:lineRule="auto"/>
        <w:ind w:right="-1"/>
        <w:jc w:val="center"/>
        <w:rPr>
          <w:rFonts w:ascii="Tahoma" w:hAnsi="Tahoma" w:cs="Tahoma"/>
          <w:b/>
          <w:caps/>
          <w:sz w:val="20"/>
          <w:szCs w:val="20"/>
        </w:rPr>
      </w:pPr>
    </w:p>
    <w:p w14:paraId="7C41B995" w14:textId="77777777" w:rsidR="008356CC" w:rsidRPr="004B4F1F" w:rsidRDefault="008356CC" w:rsidP="00956941">
      <w:pPr>
        <w:tabs>
          <w:tab w:val="left" w:pos="0"/>
          <w:tab w:val="left" w:pos="709"/>
          <w:tab w:val="left" w:pos="851"/>
        </w:tabs>
        <w:spacing w:line="288" w:lineRule="auto"/>
        <w:ind w:right="-1"/>
        <w:jc w:val="both"/>
        <w:rPr>
          <w:rFonts w:ascii="Tahoma" w:hAnsi="Tahoma" w:cs="Tahoma"/>
          <w:sz w:val="20"/>
          <w:szCs w:val="20"/>
        </w:rPr>
      </w:pPr>
      <w:r w:rsidRPr="004B4F1F">
        <w:rPr>
          <w:rFonts w:ascii="Tahoma" w:hAnsi="Tahoma" w:cs="Tahoma"/>
          <w:b/>
          <w:caps/>
          <w:sz w:val="20"/>
          <w:szCs w:val="20"/>
        </w:rPr>
        <w:t xml:space="preserve">NOTA 1) </w:t>
      </w:r>
      <w:r w:rsidRPr="004B4F1F">
        <w:rPr>
          <w:rFonts w:ascii="Tahoma" w:hAnsi="Tahoma" w:cs="Tahoma"/>
          <w:sz w:val="20"/>
          <w:szCs w:val="20"/>
        </w:rPr>
        <w:t>o imóvel deverá ser descrito, deixando claramente expresso se a transferência será realizada no todo, ou somente em parte, indicando-a.</w:t>
      </w:r>
      <w:r w:rsidR="002E41EF">
        <w:rPr>
          <w:rFonts w:ascii="Tahoma" w:hAnsi="Tahoma" w:cs="Tahoma"/>
          <w:sz w:val="20"/>
          <w:szCs w:val="20"/>
        </w:rPr>
        <w:t xml:space="preserve"> Havendo mais de um imóvel, pode ser celebrado apenas um Termo, devendo ser feita a descrição de todos imóveis na cláusula primeira e adaptadas para o plural as demais cláusulas, quando cabível. </w:t>
      </w:r>
    </w:p>
    <w:p w14:paraId="007971CF" w14:textId="77777777" w:rsidR="008356CC" w:rsidRPr="004B4F1F" w:rsidRDefault="008356CC" w:rsidP="00956941">
      <w:pPr>
        <w:spacing w:line="288" w:lineRule="auto"/>
        <w:jc w:val="both"/>
        <w:rPr>
          <w:rFonts w:ascii="Tahoma" w:hAnsi="Tahoma" w:cs="Tahoma"/>
          <w:sz w:val="20"/>
          <w:szCs w:val="20"/>
        </w:rPr>
      </w:pPr>
    </w:p>
    <w:p w14:paraId="4E0FBC3C"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b/>
          <w:sz w:val="20"/>
          <w:szCs w:val="20"/>
        </w:rPr>
        <w:t xml:space="preserve">NOTA 2) </w:t>
      </w:r>
      <w:r w:rsidRPr="004B4F1F">
        <w:rPr>
          <w:rFonts w:ascii="Tahoma" w:hAnsi="Tahoma" w:cs="Tahoma"/>
          <w:sz w:val="20"/>
          <w:szCs w:val="20"/>
        </w:rPr>
        <w:t>deverá ser indicada, de forma explícita, a finalidade da utilização do imóvel e, se necessário, a cláusula poderá ser desdobrada em parágrafos, bem como serem indicadas, de forma detalhada, as atividades autorizadas.</w:t>
      </w:r>
    </w:p>
    <w:p w14:paraId="4CB51FD1" w14:textId="77777777" w:rsidR="008356CC" w:rsidRPr="004B4F1F" w:rsidRDefault="008356CC" w:rsidP="00956941">
      <w:pPr>
        <w:spacing w:line="288" w:lineRule="auto"/>
        <w:jc w:val="both"/>
        <w:rPr>
          <w:rFonts w:ascii="Tahoma" w:hAnsi="Tahoma" w:cs="Tahoma"/>
          <w:b/>
          <w:sz w:val="20"/>
          <w:szCs w:val="20"/>
        </w:rPr>
      </w:pPr>
    </w:p>
    <w:p w14:paraId="5B9267F2" w14:textId="77777777" w:rsidR="008356CC" w:rsidRPr="004B4F1F" w:rsidRDefault="008356CC" w:rsidP="00956941">
      <w:pPr>
        <w:tabs>
          <w:tab w:val="left" w:pos="0"/>
          <w:tab w:val="left" w:pos="709"/>
          <w:tab w:val="left" w:pos="851"/>
        </w:tabs>
        <w:spacing w:line="288" w:lineRule="auto"/>
        <w:ind w:right="-1"/>
        <w:jc w:val="both"/>
        <w:rPr>
          <w:rFonts w:ascii="Tahoma" w:hAnsi="Tahoma" w:cs="Tahoma"/>
          <w:sz w:val="20"/>
          <w:szCs w:val="20"/>
        </w:rPr>
      </w:pPr>
      <w:r w:rsidRPr="004B4F1F">
        <w:rPr>
          <w:rFonts w:ascii="Tahoma" w:hAnsi="Tahoma" w:cs="Tahoma"/>
          <w:b/>
          <w:caps/>
          <w:sz w:val="20"/>
          <w:szCs w:val="20"/>
        </w:rPr>
        <w:t xml:space="preserve">NOTA </w:t>
      </w:r>
      <w:r w:rsidR="004525F3" w:rsidRPr="004B4F1F">
        <w:rPr>
          <w:rFonts w:ascii="Tahoma" w:hAnsi="Tahoma" w:cs="Tahoma"/>
          <w:b/>
          <w:caps/>
          <w:sz w:val="20"/>
          <w:szCs w:val="20"/>
        </w:rPr>
        <w:t>3</w:t>
      </w:r>
      <w:r w:rsidRPr="004B4F1F">
        <w:rPr>
          <w:rFonts w:ascii="Tahoma" w:hAnsi="Tahoma" w:cs="Tahoma"/>
          <w:b/>
          <w:caps/>
          <w:sz w:val="20"/>
          <w:szCs w:val="20"/>
        </w:rPr>
        <w:t xml:space="preserve">) </w:t>
      </w:r>
      <w:r w:rsidRPr="004B4F1F">
        <w:rPr>
          <w:rFonts w:ascii="Tahoma" w:hAnsi="Tahoma" w:cs="Tahoma"/>
          <w:sz w:val="20"/>
          <w:szCs w:val="20"/>
        </w:rPr>
        <w:t xml:space="preserve">outras coberturas podem ser incluídas, dependendo do imóvel e das circunstâncias, tais como, queda de raio, explosão, quebra de vidros, alagamento e enchentes, desmoronamento e vendaval, tumulto ou greve. </w:t>
      </w:r>
    </w:p>
    <w:p w14:paraId="1AAA92A5" w14:textId="77777777" w:rsidR="008356CC" w:rsidRPr="004B4F1F" w:rsidRDefault="008356CC" w:rsidP="00956941">
      <w:pPr>
        <w:tabs>
          <w:tab w:val="left" w:pos="0"/>
          <w:tab w:val="left" w:pos="709"/>
          <w:tab w:val="left" w:pos="851"/>
        </w:tabs>
        <w:spacing w:line="288" w:lineRule="auto"/>
        <w:ind w:right="-1"/>
        <w:jc w:val="both"/>
        <w:rPr>
          <w:rFonts w:ascii="Tahoma" w:hAnsi="Tahoma" w:cs="Tahoma"/>
          <w:caps/>
          <w:sz w:val="20"/>
          <w:szCs w:val="20"/>
        </w:rPr>
      </w:pPr>
    </w:p>
    <w:p w14:paraId="1CC894B7"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b/>
          <w:sz w:val="20"/>
          <w:szCs w:val="20"/>
        </w:rPr>
        <w:t xml:space="preserve">NOTA </w:t>
      </w:r>
      <w:r w:rsidR="004525F3" w:rsidRPr="004B4F1F">
        <w:rPr>
          <w:rFonts w:ascii="Tahoma" w:hAnsi="Tahoma" w:cs="Tahoma"/>
          <w:b/>
          <w:sz w:val="20"/>
          <w:szCs w:val="20"/>
        </w:rPr>
        <w:t>4</w:t>
      </w:r>
      <w:r w:rsidRPr="004B4F1F">
        <w:rPr>
          <w:rFonts w:ascii="Tahoma" w:hAnsi="Tahoma" w:cs="Tahoma"/>
          <w:b/>
          <w:sz w:val="20"/>
          <w:szCs w:val="20"/>
        </w:rPr>
        <w:t>)</w:t>
      </w:r>
      <w:r w:rsidRPr="004B4F1F">
        <w:rPr>
          <w:rFonts w:ascii="Tahoma" w:hAnsi="Tahoma" w:cs="Tahoma"/>
          <w:sz w:val="20"/>
          <w:szCs w:val="20"/>
        </w:rPr>
        <w:t xml:space="preserve"> a regra não será aplicável em se tratando de bens públicos, por serem inalienáveis.</w:t>
      </w:r>
    </w:p>
    <w:p w14:paraId="55FE02FA" w14:textId="77777777" w:rsidR="008356CC" w:rsidRPr="004B4F1F" w:rsidRDefault="008356CC" w:rsidP="00956941">
      <w:pPr>
        <w:spacing w:line="288" w:lineRule="auto"/>
        <w:jc w:val="both"/>
        <w:rPr>
          <w:rFonts w:ascii="Tahoma" w:hAnsi="Tahoma" w:cs="Tahoma"/>
          <w:b/>
          <w:sz w:val="20"/>
          <w:szCs w:val="20"/>
          <w:u w:val="single"/>
        </w:rPr>
      </w:pPr>
    </w:p>
    <w:p w14:paraId="0CC50A23"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b/>
          <w:sz w:val="20"/>
          <w:szCs w:val="20"/>
        </w:rPr>
        <w:t xml:space="preserve">NOTA </w:t>
      </w:r>
      <w:r w:rsidR="000E51AE" w:rsidRPr="004B4F1F">
        <w:rPr>
          <w:rFonts w:ascii="Tahoma" w:hAnsi="Tahoma" w:cs="Tahoma"/>
          <w:b/>
          <w:sz w:val="20"/>
          <w:szCs w:val="20"/>
        </w:rPr>
        <w:t>5</w:t>
      </w:r>
      <w:r w:rsidRPr="004B4F1F">
        <w:rPr>
          <w:rFonts w:ascii="Tahoma" w:hAnsi="Tahoma" w:cs="Tahoma"/>
          <w:b/>
          <w:sz w:val="20"/>
          <w:szCs w:val="20"/>
        </w:rPr>
        <w:t>)</w:t>
      </w:r>
      <w:r w:rsidRPr="004B4F1F">
        <w:rPr>
          <w:rFonts w:ascii="Tahoma" w:hAnsi="Tahoma" w:cs="Tahoma"/>
          <w:sz w:val="20"/>
          <w:szCs w:val="20"/>
        </w:rPr>
        <w:t xml:space="preserve"> consoante art. 38 da LC 8/77, o valor da multa diária pela não restituição do imóvel deverá corresponder a, no mínimo,</w:t>
      </w:r>
      <w:r w:rsidR="004525F3" w:rsidRPr="004B4F1F">
        <w:rPr>
          <w:rFonts w:ascii="Tahoma" w:hAnsi="Tahoma" w:cs="Tahoma"/>
          <w:sz w:val="20"/>
          <w:szCs w:val="20"/>
        </w:rPr>
        <w:t xml:space="preserve"> </w:t>
      </w:r>
      <w:r w:rsidRPr="004B4F1F">
        <w:rPr>
          <w:rFonts w:ascii="Tahoma" w:hAnsi="Tahoma" w:cs="Tahoma"/>
          <w:sz w:val="20"/>
          <w:szCs w:val="20"/>
        </w:rPr>
        <w:t>10% (dez por cento) da remuneração mensal.</w:t>
      </w:r>
    </w:p>
    <w:p w14:paraId="7E22A7F8"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sz w:val="20"/>
          <w:szCs w:val="20"/>
        </w:rPr>
        <w:t xml:space="preserve"> </w:t>
      </w:r>
    </w:p>
    <w:p w14:paraId="1292CB55" w14:textId="77777777" w:rsidR="008356CC" w:rsidRPr="004B4F1F" w:rsidRDefault="008356CC" w:rsidP="00956941">
      <w:pPr>
        <w:spacing w:line="288" w:lineRule="auto"/>
        <w:jc w:val="both"/>
        <w:rPr>
          <w:rFonts w:ascii="Tahoma" w:hAnsi="Tahoma" w:cs="Tahoma"/>
          <w:sz w:val="20"/>
          <w:szCs w:val="20"/>
        </w:rPr>
      </w:pPr>
      <w:r w:rsidRPr="004B4F1F">
        <w:rPr>
          <w:rFonts w:ascii="Tahoma" w:hAnsi="Tahoma" w:cs="Tahoma"/>
          <w:b/>
          <w:sz w:val="20"/>
          <w:szCs w:val="20"/>
        </w:rPr>
        <w:t xml:space="preserve">NOTA </w:t>
      </w:r>
      <w:r w:rsidR="000E51AE" w:rsidRPr="004B4F1F">
        <w:rPr>
          <w:rFonts w:ascii="Tahoma" w:hAnsi="Tahoma" w:cs="Tahoma"/>
          <w:b/>
          <w:sz w:val="20"/>
          <w:szCs w:val="20"/>
        </w:rPr>
        <w:t>6</w:t>
      </w:r>
      <w:r w:rsidRPr="004B4F1F">
        <w:rPr>
          <w:rFonts w:ascii="Tahoma" w:hAnsi="Tahoma" w:cs="Tahoma"/>
          <w:b/>
          <w:sz w:val="20"/>
          <w:szCs w:val="20"/>
        </w:rPr>
        <w:t>)</w:t>
      </w:r>
      <w:r w:rsidRPr="004B4F1F">
        <w:rPr>
          <w:rFonts w:ascii="Tahoma" w:hAnsi="Tahoma" w:cs="Tahoma"/>
          <w:sz w:val="20"/>
          <w:szCs w:val="20"/>
        </w:rPr>
        <w:t xml:space="preserve"> caso o imóvel objeto do Termo não esteja localizado no Município do Rio de Janeiro, a Cláusula Vigésima</w:t>
      </w:r>
      <w:r w:rsidR="000E51AE" w:rsidRPr="004B4F1F">
        <w:rPr>
          <w:rFonts w:ascii="Tahoma" w:hAnsi="Tahoma" w:cs="Tahoma"/>
          <w:sz w:val="20"/>
          <w:szCs w:val="20"/>
        </w:rPr>
        <w:t xml:space="preserve"> quarta</w:t>
      </w:r>
      <w:r w:rsidRPr="004B4F1F">
        <w:rPr>
          <w:rFonts w:ascii="Tahoma" w:hAnsi="Tahoma" w:cs="Tahoma"/>
          <w:sz w:val="20"/>
          <w:szCs w:val="20"/>
        </w:rPr>
        <w:t xml:space="preserve"> deverá apresentar a seguinte redação:</w:t>
      </w:r>
    </w:p>
    <w:p w14:paraId="248F47A2" w14:textId="77777777" w:rsidR="00F97109" w:rsidRPr="004B4F1F" w:rsidRDefault="008356CC" w:rsidP="006929F7">
      <w:pPr>
        <w:spacing w:line="288" w:lineRule="auto"/>
        <w:ind w:left="426"/>
        <w:jc w:val="both"/>
        <w:rPr>
          <w:rFonts w:ascii="Tahoma" w:hAnsi="Tahoma" w:cs="Tahoma"/>
          <w:b/>
          <w:bCs/>
          <w:sz w:val="20"/>
          <w:szCs w:val="20"/>
        </w:rPr>
      </w:pPr>
      <w:r w:rsidRPr="004B4F1F">
        <w:rPr>
          <w:rFonts w:ascii="Tahoma" w:hAnsi="Tahoma" w:cs="Tahoma"/>
          <w:sz w:val="20"/>
          <w:szCs w:val="20"/>
        </w:rPr>
        <w:t xml:space="preserve">“Fica eleito o foro central da Cidade do Rio de Janeiro para dirimir as questões oriundas do presente Termo ou de sua execução, exceto quanto à propositura de ações possessórias, caso em que prevalecerá o foro da situação do </w:t>
      </w:r>
      <w:r w:rsidRPr="004B4F1F">
        <w:rPr>
          <w:rFonts w:ascii="Tahoma" w:hAnsi="Tahoma" w:cs="Tahoma"/>
          <w:b/>
          <w:sz w:val="20"/>
          <w:szCs w:val="20"/>
        </w:rPr>
        <w:t>IMÓVEL</w:t>
      </w:r>
      <w:r w:rsidRPr="004B4F1F">
        <w:rPr>
          <w:rFonts w:ascii="Tahoma" w:hAnsi="Tahoma" w:cs="Tahoma"/>
          <w:sz w:val="20"/>
          <w:szCs w:val="20"/>
        </w:rPr>
        <w:t>.”</w:t>
      </w:r>
      <w:bookmarkEnd w:id="0"/>
    </w:p>
    <w:sectPr w:rsidR="00F97109" w:rsidRPr="004B4F1F" w:rsidSect="009C63B5">
      <w:headerReference w:type="default" r:id="rId8"/>
      <w:headerReference w:type="first" r:id="rId9"/>
      <w:footerReference w:type="first" r:id="rId10"/>
      <w:pgSz w:w="11906" w:h="16838" w:code="9"/>
      <w:pgMar w:top="2268" w:right="1134" w:bottom="1418" w:left="1134" w:header="709" w:footer="709" w:gutter="0"/>
      <w:pgNumType w:start="11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E4625" w14:textId="77777777" w:rsidR="00BC5D74" w:rsidRDefault="00BC5D74">
      <w:r>
        <w:separator/>
      </w:r>
    </w:p>
    <w:p w14:paraId="0D55BE27" w14:textId="77777777" w:rsidR="00BC5D74" w:rsidRDefault="00BC5D74"/>
    <w:p w14:paraId="2D6CA74D" w14:textId="77777777" w:rsidR="00BC5D74" w:rsidRDefault="00BC5D74"/>
  </w:endnote>
  <w:endnote w:type="continuationSeparator" w:id="0">
    <w:p w14:paraId="083242D4" w14:textId="77777777" w:rsidR="00BC5D74" w:rsidRDefault="00BC5D74">
      <w:r>
        <w:continuationSeparator/>
      </w:r>
    </w:p>
    <w:p w14:paraId="0B3A866D" w14:textId="77777777" w:rsidR="00BC5D74" w:rsidRDefault="00BC5D74"/>
    <w:p w14:paraId="5F43BB0B" w14:textId="77777777" w:rsidR="00BC5D74" w:rsidRDefault="00BC5D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utami">
    <w:panose1 w:val="02000500000000000000"/>
    <w:charset w:val="00"/>
    <w:family w:val="swiss"/>
    <w:pitch w:val="variable"/>
    <w:sig w:usb0="002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Kozuka Gothic Std">
    <w:altName w:val="Kozuka Gothic Std"/>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E981D" w14:textId="77777777" w:rsidR="00BC5D74" w:rsidRDefault="00BC5D74">
    <w:pPr>
      <w:pStyle w:val="Rodap"/>
      <w:jc w:val="center"/>
    </w:pPr>
    <w:r>
      <w:fldChar w:fldCharType="begin"/>
    </w:r>
    <w:r>
      <w:instrText>PAGE   \* MERGEFORMAT</w:instrText>
    </w:r>
    <w:r>
      <w:fldChar w:fldCharType="separate"/>
    </w:r>
    <w:r w:rsidR="009D678A">
      <w:rPr>
        <w:noProof/>
      </w:rPr>
      <w:t>112</w:t>
    </w:r>
    <w:r>
      <w:rPr>
        <w:noProof/>
      </w:rPr>
      <w:fldChar w:fldCharType="end"/>
    </w:r>
  </w:p>
  <w:p w14:paraId="718E44D6" w14:textId="77777777" w:rsidR="00BC5D74" w:rsidRPr="000D7DD1" w:rsidRDefault="00BC5D74" w:rsidP="000D7DD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BDDD5" w14:textId="77777777" w:rsidR="00BC5D74" w:rsidRDefault="00BC5D74">
      <w:r>
        <w:separator/>
      </w:r>
    </w:p>
    <w:p w14:paraId="6D39EEE5" w14:textId="77777777" w:rsidR="00BC5D74" w:rsidRDefault="00BC5D74"/>
    <w:p w14:paraId="628EC212" w14:textId="77777777" w:rsidR="00BC5D74" w:rsidRDefault="00BC5D74"/>
  </w:footnote>
  <w:footnote w:type="continuationSeparator" w:id="0">
    <w:p w14:paraId="48F84DF0" w14:textId="77777777" w:rsidR="00BC5D74" w:rsidRDefault="00BC5D74">
      <w:r>
        <w:continuationSeparator/>
      </w:r>
    </w:p>
    <w:p w14:paraId="78D2CA2C" w14:textId="77777777" w:rsidR="00BC5D74" w:rsidRDefault="00BC5D74"/>
    <w:p w14:paraId="49A2FFF5" w14:textId="77777777" w:rsidR="00BC5D74" w:rsidRDefault="00BC5D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3DFF" w14:textId="77777777" w:rsidR="00BC5D74" w:rsidRPr="00ED6D80" w:rsidRDefault="00BC5D74" w:rsidP="00851E28">
    <w:pP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200D8" w14:textId="77777777" w:rsidR="00BC5D74" w:rsidRPr="00161E63" w:rsidRDefault="00BC5D74" w:rsidP="00AE1051">
    <w:pPr>
      <w:spacing w:line="288" w:lineRule="auto"/>
      <w:jc w:val="center"/>
      <w:rPr>
        <w:rFonts w:ascii="Tahoma" w:hAnsi="Tahoma" w:cs="Tahoma"/>
      </w:rPr>
    </w:pPr>
    <w:r>
      <w:rPr>
        <w:rFonts w:ascii="Tahoma" w:hAnsi="Tahoma" w:cs="Tahoma"/>
        <w:noProof/>
      </w:rPr>
      <w:drawing>
        <wp:inline distT="0" distB="0" distL="0" distR="0" wp14:anchorId="48485666" wp14:editId="1A275954">
          <wp:extent cx="744220" cy="90360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r="56410"/>
                  <a:stretch>
                    <a:fillRect/>
                  </a:stretch>
                </pic:blipFill>
                <pic:spPr bwMode="auto">
                  <a:xfrm>
                    <a:off x="0" y="0"/>
                    <a:ext cx="744220" cy="903605"/>
                  </a:xfrm>
                  <a:prstGeom prst="rect">
                    <a:avLst/>
                  </a:prstGeom>
                  <a:noFill/>
                  <a:ln>
                    <a:noFill/>
                  </a:ln>
                </pic:spPr>
              </pic:pic>
            </a:graphicData>
          </a:graphic>
        </wp:inline>
      </w:drawing>
    </w:r>
  </w:p>
  <w:p w14:paraId="08971F83" w14:textId="77777777" w:rsidR="00BC5D74" w:rsidRPr="00AE1051" w:rsidRDefault="00BC5D74" w:rsidP="00AE1051">
    <w:pPr>
      <w:spacing w:line="240" w:lineRule="auto"/>
      <w:jc w:val="center"/>
      <w:rPr>
        <w:rFonts w:ascii="Times New Roman" w:hAnsi="Times New Roman"/>
        <w:b/>
        <w:sz w:val="18"/>
        <w:szCs w:val="18"/>
      </w:rPr>
    </w:pPr>
    <w:r w:rsidRPr="00AE1051">
      <w:rPr>
        <w:rFonts w:ascii="Times New Roman" w:hAnsi="Times New Roman"/>
        <w:b/>
        <w:sz w:val="18"/>
        <w:szCs w:val="18"/>
      </w:rPr>
      <w:t>GOVERNO DO ESTADO DO RIO DE JANEIRO</w:t>
    </w:r>
  </w:p>
  <w:p w14:paraId="28A08B2E" w14:textId="77777777" w:rsidR="00BC5D74" w:rsidRPr="00AE1051" w:rsidRDefault="00BC5D74" w:rsidP="00AE1051">
    <w:pPr>
      <w:spacing w:line="240" w:lineRule="auto"/>
      <w:jc w:val="center"/>
      <w:rPr>
        <w:rFonts w:ascii="Times New Roman" w:hAnsi="Times New Roman"/>
        <w:b/>
        <w:sz w:val="18"/>
        <w:szCs w:val="18"/>
      </w:rPr>
    </w:pPr>
    <w:r w:rsidRPr="00AE1051">
      <w:rPr>
        <w:rFonts w:ascii="Times New Roman" w:hAnsi="Times New Roman"/>
        <w:b/>
        <w:sz w:val="18"/>
        <w:szCs w:val="18"/>
      </w:rPr>
      <w:t>PROCURADORIA-GERAL DO ESTADO</w:t>
    </w:r>
  </w:p>
  <w:p w14:paraId="32082C18" w14:textId="77777777" w:rsidR="00BC5D74" w:rsidRPr="00AE1051" w:rsidRDefault="00BC5D74" w:rsidP="00AE1051">
    <w:pPr>
      <w:spacing w:line="240" w:lineRule="auto"/>
      <w:jc w:val="center"/>
      <w:rPr>
        <w:rFonts w:ascii="Times New Roman" w:hAnsi="Times New Roman"/>
        <w:b/>
        <w:sz w:val="18"/>
        <w:szCs w:val="18"/>
      </w:rPr>
    </w:pPr>
    <w:r w:rsidRPr="00AE1051">
      <w:rPr>
        <w:rFonts w:ascii="Times New Roman" w:hAnsi="Times New Roman"/>
        <w:b/>
        <w:sz w:val="18"/>
        <w:szCs w:val="18"/>
      </w:rPr>
      <w:t>COORDENADORIA GERAL DO SISTEMA JURÍDICO</w:t>
    </w:r>
  </w:p>
  <w:p w14:paraId="7E905A06" w14:textId="77777777" w:rsidR="00BC5D74" w:rsidRDefault="00BC5D7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lvlText w:val=""/>
      <w:lvlJc w:val="left"/>
      <w:pPr>
        <w:tabs>
          <w:tab w:val="num" w:pos="3980"/>
        </w:tabs>
        <w:ind w:left="3980" w:hanging="360"/>
      </w:pPr>
      <w:rPr>
        <w:rFonts w:ascii="Symbol" w:hAnsi="Symbol"/>
      </w:rPr>
    </w:lvl>
    <w:lvl w:ilvl="1">
      <w:start w:val="1"/>
      <w:numFmt w:val="bullet"/>
      <w:lvlText w:val="◦"/>
      <w:lvlJc w:val="left"/>
      <w:pPr>
        <w:tabs>
          <w:tab w:val="num" w:pos="4340"/>
        </w:tabs>
        <w:ind w:left="4340" w:hanging="360"/>
      </w:pPr>
      <w:rPr>
        <w:rFonts w:ascii="OpenSymbol" w:hAnsi="OpenSymbol"/>
      </w:rPr>
    </w:lvl>
    <w:lvl w:ilvl="2">
      <w:start w:val="1"/>
      <w:numFmt w:val="bullet"/>
      <w:lvlText w:val="▪"/>
      <w:lvlJc w:val="left"/>
      <w:pPr>
        <w:tabs>
          <w:tab w:val="num" w:pos="4700"/>
        </w:tabs>
        <w:ind w:left="4700" w:hanging="360"/>
      </w:pPr>
      <w:rPr>
        <w:rFonts w:ascii="OpenSymbol" w:hAnsi="OpenSymbol"/>
      </w:rPr>
    </w:lvl>
    <w:lvl w:ilvl="3">
      <w:start w:val="1"/>
      <w:numFmt w:val="bullet"/>
      <w:lvlText w:val=""/>
      <w:lvlJc w:val="left"/>
      <w:pPr>
        <w:tabs>
          <w:tab w:val="num" w:pos="5060"/>
        </w:tabs>
        <w:ind w:left="5060" w:hanging="360"/>
      </w:pPr>
      <w:rPr>
        <w:rFonts w:ascii="Symbol" w:hAnsi="Symbol"/>
      </w:rPr>
    </w:lvl>
    <w:lvl w:ilvl="4">
      <w:start w:val="1"/>
      <w:numFmt w:val="bullet"/>
      <w:lvlText w:val="◦"/>
      <w:lvlJc w:val="left"/>
      <w:pPr>
        <w:tabs>
          <w:tab w:val="num" w:pos="5420"/>
        </w:tabs>
        <w:ind w:left="5420" w:hanging="360"/>
      </w:pPr>
      <w:rPr>
        <w:rFonts w:ascii="OpenSymbol" w:hAnsi="OpenSymbol"/>
      </w:rPr>
    </w:lvl>
    <w:lvl w:ilvl="5">
      <w:start w:val="1"/>
      <w:numFmt w:val="bullet"/>
      <w:lvlText w:val="▪"/>
      <w:lvlJc w:val="left"/>
      <w:pPr>
        <w:tabs>
          <w:tab w:val="num" w:pos="5780"/>
        </w:tabs>
        <w:ind w:left="5780" w:hanging="360"/>
      </w:pPr>
      <w:rPr>
        <w:rFonts w:ascii="OpenSymbol" w:hAnsi="OpenSymbol"/>
      </w:rPr>
    </w:lvl>
    <w:lvl w:ilvl="6">
      <w:start w:val="1"/>
      <w:numFmt w:val="bullet"/>
      <w:lvlText w:val=""/>
      <w:lvlJc w:val="left"/>
      <w:pPr>
        <w:tabs>
          <w:tab w:val="num" w:pos="6140"/>
        </w:tabs>
        <w:ind w:left="6140" w:hanging="360"/>
      </w:pPr>
      <w:rPr>
        <w:rFonts w:ascii="Symbol" w:hAnsi="Symbol"/>
      </w:rPr>
    </w:lvl>
    <w:lvl w:ilvl="7">
      <w:start w:val="1"/>
      <w:numFmt w:val="bullet"/>
      <w:lvlText w:val="◦"/>
      <w:lvlJc w:val="left"/>
      <w:pPr>
        <w:tabs>
          <w:tab w:val="num" w:pos="6500"/>
        </w:tabs>
        <w:ind w:left="6500" w:hanging="360"/>
      </w:pPr>
      <w:rPr>
        <w:rFonts w:ascii="OpenSymbol" w:hAnsi="OpenSymbol"/>
      </w:rPr>
    </w:lvl>
    <w:lvl w:ilvl="8">
      <w:start w:val="1"/>
      <w:numFmt w:val="bullet"/>
      <w:lvlText w:val="▪"/>
      <w:lvlJc w:val="left"/>
      <w:pPr>
        <w:tabs>
          <w:tab w:val="num" w:pos="6860"/>
        </w:tabs>
        <w:ind w:left="6860" w:hanging="360"/>
      </w:pPr>
      <w:rPr>
        <w:rFonts w:ascii="OpenSymbol" w:hAnsi="OpenSymbol"/>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4"/>
    <w:multiLevelType w:val="multilevel"/>
    <w:tmpl w:val="00000004"/>
    <w:name w:val="WW8Num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0000005"/>
    <w:multiLevelType w:val="multilevel"/>
    <w:tmpl w:val="00000005"/>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15:restartNumberingAfterBreak="0">
    <w:nsid w:val="00000006"/>
    <w:multiLevelType w:val="singleLevel"/>
    <w:tmpl w:val="00000006"/>
    <w:name w:val="WW8Num7"/>
    <w:lvl w:ilvl="0">
      <w:start w:val="1"/>
      <w:numFmt w:val="bullet"/>
      <w:lvlText w:val=""/>
      <w:lvlJc w:val="left"/>
      <w:pPr>
        <w:tabs>
          <w:tab w:val="num" w:pos="1287"/>
        </w:tabs>
        <w:ind w:left="1287" w:hanging="360"/>
      </w:pPr>
      <w:rPr>
        <w:rFonts w:ascii="Symbol" w:hAnsi="Symbol"/>
      </w:rPr>
    </w:lvl>
  </w:abstractNum>
  <w:abstractNum w:abstractNumId="5" w15:restartNumberingAfterBreak="0">
    <w:nsid w:val="00000007"/>
    <w:multiLevelType w:val="singleLevel"/>
    <w:tmpl w:val="00000007"/>
    <w:name w:val="WW8Num8"/>
    <w:lvl w:ilvl="0">
      <w:start w:val="1"/>
      <w:numFmt w:val="bullet"/>
      <w:lvlText w:val=""/>
      <w:lvlJc w:val="left"/>
      <w:pPr>
        <w:tabs>
          <w:tab w:val="num" w:pos="720"/>
        </w:tabs>
        <w:ind w:left="720" w:hanging="360"/>
      </w:pPr>
      <w:rPr>
        <w:rFonts w:ascii="Symbol" w:hAnsi="Symbol"/>
      </w:rPr>
    </w:lvl>
  </w:abstractNum>
  <w:abstractNum w:abstractNumId="6" w15:restartNumberingAfterBreak="0">
    <w:nsid w:val="01A43161"/>
    <w:multiLevelType w:val="hybridMultilevel"/>
    <w:tmpl w:val="394C9CD4"/>
    <w:lvl w:ilvl="0" w:tplc="79B46188">
      <w:start w:val="1"/>
      <w:numFmt w:val="upperRoman"/>
      <w:lvlText w:val="%1."/>
      <w:lvlJc w:val="right"/>
      <w:pPr>
        <w:ind w:left="720" w:hanging="36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7" w15:restartNumberingAfterBreak="0">
    <w:nsid w:val="04071FA0"/>
    <w:multiLevelType w:val="hybridMultilevel"/>
    <w:tmpl w:val="DF8E0C4A"/>
    <w:lvl w:ilvl="0" w:tplc="45FEB86E">
      <w:start w:val="2"/>
      <w:numFmt w:val="upp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59268F9"/>
    <w:multiLevelType w:val="hybridMultilevel"/>
    <w:tmpl w:val="DF847D86"/>
    <w:lvl w:ilvl="0" w:tplc="7A40445C">
      <w:start w:val="1"/>
      <w:numFmt w:val="upperRoman"/>
      <w:lvlText w:val="%1."/>
      <w:lvlJc w:val="right"/>
      <w:pPr>
        <w:ind w:left="720" w:hanging="36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9" w15:restartNumberingAfterBreak="0">
    <w:nsid w:val="05B6461D"/>
    <w:multiLevelType w:val="hybridMultilevel"/>
    <w:tmpl w:val="39A4C5A2"/>
    <w:lvl w:ilvl="0" w:tplc="4A7A9146">
      <w:start w:val="1"/>
      <w:numFmt w:val="lowerLetter"/>
      <w:pStyle w:val="MarcadorLetrasNvel4"/>
      <w:lvlText w:val="%1)"/>
      <w:lvlJc w:val="left"/>
      <w:pPr>
        <w:ind w:left="2192" w:hanging="360"/>
      </w:pPr>
      <w:rPr>
        <w:rFonts w:ascii="Arial" w:hAnsi="Arial" w:cs="Times New Roman" w:hint="default"/>
        <w:b w:val="0"/>
        <w:i w:val="0"/>
        <w:color w:val="509F25"/>
        <w:sz w:val="22"/>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0" w15:restartNumberingAfterBreak="0">
    <w:nsid w:val="06006E23"/>
    <w:multiLevelType w:val="hybridMultilevel"/>
    <w:tmpl w:val="F1D8AAA0"/>
    <w:lvl w:ilvl="0" w:tplc="E0EECA3C">
      <w:start w:val="1"/>
      <w:numFmt w:val="upperRoman"/>
      <w:lvlText w:val="%1."/>
      <w:lvlJc w:val="right"/>
      <w:pPr>
        <w:ind w:left="1069" w:hanging="360"/>
      </w:pPr>
      <w:rPr>
        <w:rFonts w:cs="Times New Roman" w:hint="default"/>
        <w:b/>
      </w:rPr>
    </w:lvl>
    <w:lvl w:ilvl="1" w:tplc="04160019" w:tentative="1">
      <w:start w:val="1"/>
      <w:numFmt w:val="lowerLetter"/>
      <w:lvlText w:val="%2."/>
      <w:lvlJc w:val="left"/>
      <w:pPr>
        <w:ind w:left="1789" w:hanging="360"/>
      </w:pPr>
      <w:rPr>
        <w:rFonts w:cs="Times New Roman"/>
      </w:rPr>
    </w:lvl>
    <w:lvl w:ilvl="2" w:tplc="0416001B" w:tentative="1">
      <w:start w:val="1"/>
      <w:numFmt w:val="lowerRoman"/>
      <w:lvlText w:val="%3."/>
      <w:lvlJc w:val="right"/>
      <w:pPr>
        <w:ind w:left="2509" w:hanging="180"/>
      </w:pPr>
      <w:rPr>
        <w:rFonts w:cs="Times New Roman"/>
      </w:rPr>
    </w:lvl>
    <w:lvl w:ilvl="3" w:tplc="0416000F" w:tentative="1">
      <w:start w:val="1"/>
      <w:numFmt w:val="decimal"/>
      <w:lvlText w:val="%4."/>
      <w:lvlJc w:val="left"/>
      <w:pPr>
        <w:ind w:left="3229" w:hanging="360"/>
      </w:pPr>
      <w:rPr>
        <w:rFonts w:cs="Times New Roman"/>
      </w:rPr>
    </w:lvl>
    <w:lvl w:ilvl="4" w:tplc="04160019" w:tentative="1">
      <w:start w:val="1"/>
      <w:numFmt w:val="lowerLetter"/>
      <w:lvlText w:val="%5."/>
      <w:lvlJc w:val="left"/>
      <w:pPr>
        <w:ind w:left="3949" w:hanging="360"/>
      </w:pPr>
      <w:rPr>
        <w:rFonts w:cs="Times New Roman"/>
      </w:rPr>
    </w:lvl>
    <w:lvl w:ilvl="5" w:tplc="0416001B" w:tentative="1">
      <w:start w:val="1"/>
      <w:numFmt w:val="lowerRoman"/>
      <w:lvlText w:val="%6."/>
      <w:lvlJc w:val="right"/>
      <w:pPr>
        <w:ind w:left="4669" w:hanging="180"/>
      </w:pPr>
      <w:rPr>
        <w:rFonts w:cs="Times New Roman"/>
      </w:rPr>
    </w:lvl>
    <w:lvl w:ilvl="6" w:tplc="0416000F" w:tentative="1">
      <w:start w:val="1"/>
      <w:numFmt w:val="decimal"/>
      <w:lvlText w:val="%7."/>
      <w:lvlJc w:val="left"/>
      <w:pPr>
        <w:ind w:left="5389" w:hanging="360"/>
      </w:pPr>
      <w:rPr>
        <w:rFonts w:cs="Times New Roman"/>
      </w:rPr>
    </w:lvl>
    <w:lvl w:ilvl="7" w:tplc="04160019" w:tentative="1">
      <w:start w:val="1"/>
      <w:numFmt w:val="lowerLetter"/>
      <w:lvlText w:val="%8."/>
      <w:lvlJc w:val="left"/>
      <w:pPr>
        <w:ind w:left="6109" w:hanging="360"/>
      </w:pPr>
      <w:rPr>
        <w:rFonts w:cs="Times New Roman"/>
      </w:rPr>
    </w:lvl>
    <w:lvl w:ilvl="8" w:tplc="0416001B" w:tentative="1">
      <w:start w:val="1"/>
      <w:numFmt w:val="lowerRoman"/>
      <w:lvlText w:val="%9."/>
      <w:lvlJc w:val="right"/>
      <w:pPr>
        <w:ind w:left="6829" w:hanging="180"/>
      </w:pPr>
      <w:rPr>
        <w:rFonts w:cs="Times New Roman"/>
      </w:rPr>
    </w:lvl>
  </w:abstractNum>
  <w:abstractNum w:abstractNumId="11" w15:restartNumberingAfterBreak="0">
    <w:nsid w:val="06BE5D3D"/>
    <w:multiLevelType w:val="hybridMultilevel"/>
    <w:tmpl w:val="FFCE1FD8"/>
    <w:lvl w:ilvl="0" w:tplc="18E4680A">
      <w:start w:val="1"/>
      <w:numFmt w:val="lowerRoman"/>
      <w:pStyle w:val="MarcadorRomanosNvel4"/>
      <w:lvlText w:val="%1."/>
      <w:lvlJc w:val="center"/>
      <w:pPr>
        <w:ind w:left="2203" w:hanging="360"/>
      </w:pPr>
      <w:rPr>
        <w:rFonts w:ascii="Arial" w:hAnsi="Arial" w:cs="Times New Roman" w:hint="default"/>
        <w:b w:val="0"/>
        <w:i w:val="0"/>
        <w:color w:val="509F25"/>
        <w:sz w:val="22"/>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89563FC"/>
    <w:multiLevelType w:val="multilevel"/>
    <w:tmpl w:val="CCE85894"/>
    <w:lvl w:ilvl="0">
      <w:start w:val="1"/>
      <w:numFmt w:val="decimal"/>
      <w:lvlText w:val="%1."/>
      <w:lvlJc w:val="left"/>
      <w:pPr>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09B05EE9"/>
    <w:multiLevelType w:val="hybridMultilevel"/>
    <w:tmpl w:val="72D26B20"/>
    <w:lvl w:ilvl="0" w:tplc="2376E48C">
      <w:start w:val="1"/>
      <w:numFmt w:val="lowerLetter"/>
      <w:pStyle w:val="MarcadorLetrasNvel2"/>
      <w:lvlText w:val="%1)"/>
      <w:lvlJc w:val="left"/>
      <w:pPr>
        <w:ind w:left="1353" w:hanging="360"/>
      </w:pPr>
      <w:rPr>
        <w:rFonts w:ascii="Arial" w:hAnsi="Arial" w:cs="Times New Roman" w:hint="default"/>
        <w:b w:val="0"/>
        <w:i w:val="0"/>
        <w:color w:val="509F25"/>
        <w:sz w:val="22"/>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4" w15:restartNumberingAfterBreak="0">
    <w:nsid w:val="0ACD165B"/>
    <w:multiLevelType w:val="multilevel"/>
    <w:tmpl w:val="A866CD38"/>
    <w:lvl w:ilvl="0">
      <w:start w:val="3"/>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0C526052"/>
    <w:multiLevelType w:val="hybridMultilevel"/>
    <w:tmpl w:val="13309962"/>
    <w:lvl w:ilvl="0" w:tplc="04160011">
      <w:start w:val="1"/>
      <w:numFmt w:val="decimal"/>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0D4F4214"/>
    <w:multiLevelType w:val="hybridMultilevel"/>
    <w:tmpl w:val="5484C3C4"/>
    <w:lvl w:ilvl="0" w:tplc="D4C2CDE4">
      <w:start w:val="1"/>
      <w:numFmt w:val="lowerLetter"/>
      <w:lvlText w:val="%1)"/>
      <w:lvlJc w:val="left"/>
      <w:pPr>
        <w:tabs>
          <w:tab w:val="num" w:pos="720"/>
        </w:tabs>
        <w:ind w:left="720" w:hanging="360"/>
      </w:pPr>
      <w:rPr>
        <w:rFonts w:ascii="Arial" w:hAnsi="Arial"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7" w15:restartNumberingAfterBreak="0">
    <w:nsid w:val="0EC12859"/>
    <w:multiLevelType w:val="hybridMultilevel"/>
    <w:tmpl w:val="EFAC34C8"/>
    <w:lvl w:ilvl="0" w:tplc="B5BA2014">
      <w:start w:val="5"/>
      <w:numFmt w:val="decimal"/>
      <w:lvlText w:val="%1."/>
      <w:lvlJc w:val="left"/>
      <w:pPr>
        <w:ind w:left="1080" w:hanging="360"/>
      </w:pPr>
      <w:rPr>
        <w:rFonts w:cs="Times New Roman" w:hint="default"/>
      </w:rPr>
    </w:lvl>
    <w:lvl w:ilvl="1" w:tplc="04160019" w:tentative="1">
      <w:start w:val="1"/>
      <w:numFmt w:val="lowerLetter"/>
      <w:lvlText w:val="%2."/>
      <w:lvlJc w:val="left"/>
      <w:pPr>
        <w:ind w:left="1800" w:hanging="360"/>
      </w:pPr>
      <w:rPr>
        <w:rFonts w:cs="Times New Roman"/>
      </w:rPr>
    </w:lvl>
    <w:lvl w:ilvl="2" w:tplc="0416001B" w:tentative="1">
      <w:start w:val="1"/>
      <w:numFmt w:val="lowerRoman"/>
      <w:lvlText w:val="%3."/>
      <w:lvlJc w:val="right"/>
      <w:pPr>
        <w:ind w:left="2520" w:hanging="180"/>
      </w:pPr>
      <w:rPr>
        <w:rFonts w:cs="Times New Roman"/>
      </w:rPr>
    </w:lvl>
    <w:lvl w:ilvl="3" w:tplc="0416000F" w:tentative="1">
      <w:start w:val="1"/>
      <w:numFmt w:val="decimal"/>
      <w:lvlText w:val="%4."/>
      <w:lvlJc w:val="left"/>
      <w:pPr>
        <w:ind w:left="3240" w:hanging="360"/>
      </w:pPr>
      <w:rPr>
        <w:rFonts w:cs="Times New Roman"/>
      </w:rPr>
    </w:lvl>
    <w:lvl w:ilvl="4" w:tplc="04160019" w:tentative="1">
      <w:start w:val="1"/>
      <w:numFmt w:val="lowerLetter"/>
      <w:lvlText w:val="%5."/>
      <w:lvlJc w:val="left"/>
      <w:pPr>
        <w:ind w:left="3960" w:hanging="360"/>
      </w:pPr>
      <w:rPr>
        <w:rFonts w:cs="Times New Roman"/>
      </w:rPr>
    </w:lvl>
    <w:lvl w:ilvl="5" w:tplc="0416001B" w:tentative="1">
      <w:start w:val="1"/>
      <w:numFmt w:val="lowerRoman"/>
      <w:lvlText w:val="%6."/>
      <w:lvlJc w:val="right"/>
      <w:pPr>
        <w:ind w:left="4680" w:hanging="180"/>
      </w:pPr>
      <w:rPr>
        <w:rFonts w:cs="Times New Roman"/>
      </w:rPr>
    </w:lvl>
    <w:lvl w:ilvl="6" w:tplc="0416000F" w:tentative="1">
      <w:start w:val="1"/>
      <w:numFmt w:val="decimal"/>
      <w:lvlText w:val="%7."/>
      <w:lvlJc w:val="left"/>
      <w:pPr>
        <w:ind w:left="5400" w:hanging="360"/>
      </w:pPr>
      <w:rPr>
        <w:rFonts w:cs="Times New Roman"/>
      </w:rPr>
    </w:lvl>
    <w:lvl w:ilvl="7" w:tplc="04160019" w:tentative="1">
      <w:start w:val="1"/>
      <w:numFmt w:val="lowerLetter"/>
      <w:lvlText w:val="%8."/>
      <w:lvlJc w:val="left"/>
      <w:pPr>
        <w:ind w:left="6120" w:hanging="360"/>
      </w:pPr>
      <w:rPr>
        <w:rFonts w:cs="Times New Roman"/>
      </w:rPr>
    </w:lvl>
    <w:lvl w:ilvl="8" w:tplc="0416001B" w:tentative="1">
      <w:start w:val="1"/>
      <w:numFmt w:val="lowerRoman"/>
      <w:lvlText w:val="%9."/>
      <w:lvlJc w:val="right"/>
      <w:pPr>
        <w:ind w:left="6840" w:hanging="180"/>
      </w:pPr>
      <w:rPr>
        <w:rFonts w:cs="Times New Roman"/>
      </w:rPr>
    </w:lvl>
  </w:abstractNum>
  <w:abstractNum w:abstractNumId="18" w15:restartNumberingAfterBreak="0">
    <w:nsid w:val="1190641A"/>
    <w:multiLevelType w:val="multilevel"/>
    <w:tmpl w:val="29F85980"/>
    <w:lvl w:ilvl="0">
      <w:start w:val="3"/>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12D65FAC"/>
    <w:multiLevelType w:val="multilevel"/>
    <w:tmpl w:val="2FECBAA2"/>
    <w:lvl w:ilvl="0">
      <w:start w:val="1"/>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146"/>
        </w:tabs>
        <w:ind w:left="1146"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14BF18C5"/>
    <w:multiLevelType w:val="hybridMultilevel"/>
    <w:tmpl w:val="BD804B46"/>
    <w:lvl w:ilvl="0" w:tplc="196A3F56">
      <w:start w:val="1"/>
      <w:numFmt w:val="lowerLetter"/>
      <w:lvlText w:val="%1."/>
      <w:lvlJc w:val="left"/>
      <w:pPr>
        <w:tabs>
          <w:tab w:val="num" w:pos="436"/>
        </w:tabs>
        <w:ind w:left="396" w:hanging="396"/>
      </w:pPr>
      <w:rPr>
        <w:rFonts w:cs="Times New Roman"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4D56FAC"/>
    <w:multiLevelType w:val="hybridMultilevel"/>
    <w:tmpl w:val="CFEC072C"/>
    <w:lvl w:ilvl="0" w:tplc="351E3258">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16113330"/>
    <w:multiLevelType w:val="hybridMultilevel"/>
    <w:tmpl w:val="F22C3B92"/>
    <w:lvl w:ilvl="0" w:tplc="04160011">
      <w:start w:val="1"/>
      <w:numFmt w:val="decimal"/>
      <w:lvlText w:val="%1)"/>
      <w:lvlJc w:val="left"/>
      <w:pPr>
        <w:ind w:left="1276" w:hanging="360"/>
      </w:pPr>
      <w:rPr>
        <w:rFonts w:cs="Times New Roman" w:hint="default"/>
      </w:rPr>
    </w:lvl>
    <w:lvl w:ilvl="1" w:tplc="04160003" w:tentative="1">
      <w:start w:val="1"/>
      <w:numFmt w:val="bullet"/>
      <w:lvlText w:val="o"/>
      <w:lvlJc w:val="left"/>
      <w:pPr>
        <w:ind w:left="1996" w:hanging="360"/>
      </w:pPr>
      <w:rPr>
        <w:rFonts w:ascii="Courier New" w:hAnsi="Courier New" w:hint="default"/>
      </w:rPr>
    </w:lvl>
    <w:lvl w:ilvl="2" w:tplc="04160005" w:tentative="1">
      <w:start w:val="1"/>
      <w:numFmt w:val="bullet"/>
      <w:lvlText w:val=""/>
      <w:lvlJc w:val="left"/>
      <w:pPr>
        <w:ind w:left="2716" w:hanging="360"/>
      </w:pPr>
      <w:rPr>
        <w:rFonts w:ascii="Wingdings" w:hAnsi="Wingdings" w:hint="default"/>
      </w:rPr>
    </w:lvl>
    <w:lvl w:ilvl="3" w:tplc="04160001" w:tentative="1">
      <w:start w:val="1"/>
      <w:numFmt w:val="bullet"/>
      <w:lvlText w:val=""/>
      <w:lvlJc w:val="left"/>
      <w:pPr>
        <w:ind w:left="3436" w:hanging="360"/>
      </w:pPr>
      <w:rPr>
        <w:rFonts w:ascii="Symbol" w:hAnsi="Symbol" w:hint="default"/>
      </w:rPr>
    </w:lvl>
    <w:lvl w:ilvl="4" w:tplc="04160003" w:tentative="1">
      <w:start w:val="1"/>
      <w:numFmt w:val="bullet"/>
      <w:lvlText w:val="o"/>
      <w:lvlJc w:val="left"/>
      <w:pPr>
        <w:ind w:left="4156" w:hanging="360"/>
      </w:pPr>
      <w:rPr>
        <w:rFonts w:ascii="Courier New" w:hAnsi="Courier New" w:hint="default"/>
      </w:rPr>
    </w:lvl>
    <w:lvl w:ilvl="5" w:tplc="04160005" w:tentative="1">
      <w:start w:val="1"/>
      <w:numFmt w:val="bullet"/>
      <w:lvlText w:val=""/>
      <w:lvlJc w:val="left"/>
      <w:pPr>
        <w:ind w:left="4876" w:hanging="360"/>
      </w:pPr>
      <w:rPr>
        <w:rFonts w:ascii="Wingdings" w:hAnsi="Wingdings" w:hint="default"/>
      </w:rPr>
    </w:lvl>
    <w:lvl w:ilvl="6" w:tplc="04160001" w:tentative="1">
      <w:start w:val="1"/>
      <w:numFmt w:val="bullet"/>
      <w:lvlText w:val=""/>
      <w:lvlJc w:val="left"/>
      <w:pPr>
        <w:ind w:left="5596" w:hanging="360"/>
      </w:pPr>
      <w:rPr>
        <w:rFonts w:ascii="Symbol" w:hAnsi="Symbol" w:hint="default"/>
      </w:rPr>
    </w:lvl>
    <w:lvl w:ilvl="7" w:tplc="04160003" w:tentative="1">
      <w:start w:val="1"/>
      <w:numFmt w:val="bullet"/>
      <w:lvlText w:val="o"/>
      <w:lvlJc w:val="left"/>
      <w:pPr>
        <w:ind w:left="6316" w:hanging="360"/>
      </w:pPr>
      <w:rPr>
        <w:rFonts w:ascii="Courier New" w:hAnsi="Courier New" w:hint="default"/>
      </w:rPr>
    </w:lvl>
    <w:lvl w:ilvl="8" w:tplc="04160005" w:tentative="1">
      <w:start w:val="1"/>
      <w:numFmt w:val="bullet"/>
      <w:lvlText w:val=""/>
      <w:lvlJc w:val="left"/>
      <w:pPr>
        <w:ind w:left="7036" w:hanging="360"/>
      </w:pPr>
      <w:rPr>
        <w:rFonts w:ascii="Wingdings" w:hAnsi="Wingdings" w:hint="default"/>
      </w:rPr>
    </w:lvl>
  </w:abstractNum>
  <w:abstractNum w:abstractNumId="23" w15:restartNumberingAfterBreak="0">
    <w:nsid w:val="1AC9411D"/>
    <w:multiLevelType w:val="hybridMultilevel"/>
    <w:tmpl w:val="66ECD0A6"/>
    <w:lvl w:ilvl="0" w:tplc="008E9464">
      <w:start w:val="1"/>
      <w:numFmt w:val="lowerLetter"/>
      <w:lvlText w:val="%1."/>
      <w:lvlJc w:val="left"/>
      <w:pPr>
        <w:tabs>
          <w:tab w:val="num" w:pos="436"/>
        </w:tabs>
        <w:ind w:left="396" w:hanging="396"/>
      </w:pPr>
      <w:rPr>
        <w:rFonts w:cs="Times New Roman"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E62408B"/>
    <w:multiLevelType w:val="hybridMultilevel"/>
    <w:tmpl w:val="6D6661EE"/>
    <w:lvl w:ilvl="0" w:tplc="5FD62E6E">
      <w:start w:val="1"/>
      <w:numFmt w:val="lowerRoman"/>
      <w:pStyle w:val="MarcadorRomanosNvel2"/>
      <w:lvlText w:val="%1."/>
      <w:lvlJc w:val="center"/>
      <w:pPr>
        <w:ind w:left="1353" w:hanging="360"/>
      </w:pPr>
      <w:rPr>
        <w:rFonts w:ascii="Arial" w:hAnsi="Arial" w:cs="Times New Roman" w:hint="default"/>
        <w:b w:val="0"/>
        <w:i w:val="0"/>
        <w:color w:val="509F25"/>
        <w:sz w:val="22"/>
      </w:rPr>
    </w:lvl>
    <w:lvl w:ilvl="1" w:tplc="04160019" w:tentative="1">
      <w:start w:val="1"/>
      <w:numFmt w:val="lowerLetter"/>
      <w:lvlText w:val="%2."/>
      <w:lvlJc w:val="left"/>
      <w:pPr>
        <w:tabs>
          <w:tab w:val="num" w:pos="2342"/>
        </w:tabs>
        <w:ind w:left="2342" w:hanging="360"/>
      </w:pPr>
      <w:rPr>
        <w:rFonts w:cs="Times New Roman"/>
      </w:rPr>
    </w:lvl>
    <w:lvl w:ilvl="2" w:tplc="0416001B" w:tentative="1">
      <w:start w:val="1"/>
      <w:numFmt w:val="lowerRoman"/>
      <w:lvlText w:val="%3."/>
      <w:lvlJc w:val="right"/>
      <w:pPr>
        <w:tabs>
          <w:tab w:val="num" w:pos="3062"/>
        </w:tabs>
        <w:ind w:left="3062" w:hanging="180"/>
      </w:pPr>
      <w:rPr>
        <w:rFonts w:cs="Times New Roman"/>
      </w:rPr>
    </w:lvl>
    <w:lvl w:ilvl="3" w:tplc="0416000F" w:tentative="1">
      <w:start w:val="1"/>
      <w:numFmt w:val="decimal"/>
      <w:lvlText w:val="%4."/>
      <w:lvlJc w:val="left"/>
      <w:pPr>
        <w:tabs>
          <w:tab w:val="num" w:pos="3782"/>
        </w:tabs>
        <w:ind w:left="3782" w:hanging="360"/>
      </w:pPr>
      <w:rPr>
        <w:rFonts w:cs="Times New Roman"/>
      </w:rPr>
    </w:lvl>
    <w:lvl w:ilvl="4" w:tplc="04160019" w:tentative="1">
      <w:start w:val="1"/>
      <w:numFmt w:val="lowerLetter"/>
      <w:lvlText w:val="%5."/>
      <w:lvlJc w:val="left"/>
      <w:pPr>
        <w:tabs>
          <w:tab w:val="num" w:pos="4502"/>
        </w:tabs>
        <w:ind w:left="4502" w:hanging="360"/>
      </w:pPr>
      <w:rPr>
        <w:rFonts w:cs="Times New Roman"/>
      </w:rPr>
    </w:lvl>
    <w:lvl w:ilvl="5" w:tplc="0416001B" w:tentative="1">
      <w:start w:val="1"/>
      <w:numFmt w:val="lowerRoman"/>
      <w:lvlText w:val="%6."/>
      <w:lvlJc w:val="right"/>
      <w:pPr>
        <w:tabs>
          <w:tab w:val="num" w:pos="5222"/>
        </w:tabs>
        <w:ind w:left="5222" w:hanging="180"/>
      </w:pPr>
      <w:rPr>
        <w:rFonts w:cs="Times New Roman"/>
      </w:rPr>
    </w:lvl>
    <w:lvl w:ilvl="6" w:tplc="0416000F" w:tentative="1">
      <w:start w:val="1"/>
      <w:numFmt w:val="decimal"/>
      <w:lvlText w:val="%7."/>
      <w:lvlJc w:val="left"/>
      <w:pPr>
        <w:tabs>
          <w:tab w:val="num" w:pos="5942"/>
        </w:tabs>
        <w:ind w:left="5942" w:hanging="360"/>
      </w:pPr>
      <w:rPr>
        <w:rFonts w:cs="Times New Roman"/>
      </w:rPr>
    </w:lvl>
    <w:lvl w:ilvl="7" w:tplc="04160019" w:tentative="1">
      <w:start w:val="1"/>
      <w:numFmt w:val="lowerLetter"/>
      <w:lvlText w:val="%8."/>
      <w:lvlJc w:val="left"/>
      <w:pPr>
        <w:tabs>
          <w:tab w:val="num" w:pos="6662"/>
        </w:tabs>
        <w:ind w:left="6662" w:hanging="360"/>
      </w:pPr>
      <w:rPr>
        <w:rFonts w:cs="Times New Roman"/>
      </w:rPr>
    </w:lvl>
    <w:lvl w:ilvl="8" w:tplc="0416001B" w:tentative="1">
      <w:start w:val="1"/>
      <w:numFmt w:val="lowerRoman"/>
      <w:lvlText w:val="%9."/>
      <w:lvlJc w:val="right"/>
      <w:pPr>
        <w:tabs>
          <w:tab w:val="num" w:pos="7382"/>
        </w:tabs>
        <w:ind w:left="7382" w:hanging="180"/>
      </w:pPr>
      <w:rPr>
        <w:rFonts w:cs="Times New Roman"/>
      </w:rPr>
    </w:lvl>
  </w:abstractNum>
  <w:abstractNum w:abstractNumId="25" w15:restartNumberingAfterBreak="0">
    <w:nsid w:val="1EAC647D"/>
    <w:multiLevelType w:val="multilevel"/>
    <w:tmpl w:val="BF6644E8"/>
    <w:lvl w:ilvl="0">
      <w:start w:val="1"/>
      <w:numFmt w:val="decimal"/>
      <w:pStyle w:val="TextosemFormatao"/>
      <w:lvlText w:val="%1"/>
      <w:lvlJc w:val="left"/>
      <w:pPr>
        <w:tabs>
          <w:tab w:val="num" w:pos="709"/>
        </w:tabs>
        <w:ind w:left="709" w:hanging="709"/>
      </w:pPr>
      <w:rPr>
        <w:rFonts w:cs="Times New Roman" w:hint="default"/>
      </w:rPr>
    </w:lvl>
    <w:lvl w:ilvl="1">
      <w:start w:val="1"/>
      <w:numFmt w:val="decimal"/>
      <w:lvlText w:val="%1.%2"/>
      <w:lvlJc w:val="left"/>
      <w:pPr>
        <w:tabs>
          <w:tab w:val="num" w:pos="1077"/>
        </w:tabs>
        <w:ind w:left="1077" w:hanging="1077"/>
      </w:pPr>
      <w:rPr>
        <w:rFonts w:ascii="Arial" w:hAnsi="Arial" w:cs="Times New Roman" w:hint="default"/>
        <w:b/>
        <w:i w:val="0"/>
        <w:caps/>
        <w:color w:val="003366"/>
        <w:sz w:val="24"/>
      </w:rPr>
    </w:lvl>
    <w:lvl w:ilvl="2">
      <w:start w:val="1"/>
      <w:numFmt w:val="decimal"/>
      <w:pStyle w:val="Corpodetexto3"/>
      <w:lvlText w:val="%1.%2.%3"/>
      <w:lvlJc w:val="left"/>
      <w:pPr>
        <w:tabs>
          <w:tab w:val="num" w:pos="1701"/>
        </w:tabs>
        <w:ind w:left="1701" w:hanging="1701"/>
      </w:pPr>
      <w:rPr>
        <w:rFonts w:ascii="Arial" w:hAnsi="Arial" w:cs="Times New Roman" w:hint="default"/>
        <w:b/>
        <w:i w:val="0"/>
        <w:caps/>
        <w:vanish w:val="0"/>
        <w:color w:val="003366"/>
        <w:sz w:val="24"/>
      </w:rPr>
    </w:lvl>
    <w:lvl w:ilvl="3">
      <w:start w:val="1"/>
      <w:numFmt w:val="decimal"/>
      <w:lvlText w:val="%1.%2.%3.%4"/>
      <w:lvlJc w:val="left"/>
      <w:pPr>
        <w:tabs>
          <w:tab w:val="num" w:pos="2098"/>
        </w:tabs>
        <w:ind w:left="2098" w:hanging="2098"/>
      </w:pPr>
      <w:rPr>
        <w:rFonts w:ascii="Arial" w:hAnsi="Arial" w:cs="Times New Roman" w:hint="default"/>
        <w:b/>
        <w:i/>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6" w15:restartNumberingAfterBreak="0">
    <w:nsid w:val="212F446F"/>
    <w:multiLevelType w:val="hybridMultilevel"/>
    <w:tmpl w:val="646E548A"/>
    <w:lvl w:ilvl="0" w:tplc="C32870DC">
      <w:start w:val="1"/>
      <w:numFmt w:val="decimal"/>
      <w:pStyle w:val="MarcadorNmerosNvel3"/>
      <w:lvlText w:val="%1)"/>
      <w:lvlJc w:val="left"/>
      <w:pPr>
        <w:ind w:left="1778" w:hanging="360"/>
      </w:pPr>
      <w:rPr>
        <w:rFonts w:ascii="Arial" w:hAnsi="Arial" w:cs="Times New Roman" w:hint="default"/>
        <w:b w:val="0"/>
        <w:i w:val="0"/>
        <w:color w:val="509F25"/>
        <w:sz w:val="22"/>
      </w:rPr>
    </w:lvl>
    <w:lvl w:ilvl="1" w:tplc="8E665806">
      <w:start w:val="1"/>
      <w:numFmt w:val="bullet"/>
      <w:lvlText w:val=""/>
      <w:lvlJc w:val="left"/>
      <w:pPr>
        <w:tabs>
          <w:tab w:val="num" w:pos="1440"/>
        </w:tabs>
        <w:ind w:left="1440" w:hanging="360"/>
      </w:pPr>
      <w:rPr>
        <w:rFonts w:ascii="Wingdings 2" w:hAnsi="Wingdings 2" w:hint="default"/>
        <w:color w:val="C49B50"/>
      </w:rPr>
    </w:lvl>
    <w:lvl w:ilvl="2" w:tplc="9D3A2C10">
      <w:start w:val="1"/>
      <w:numFmt w:val="bullet"/>
      <w:lvlText w:val=""/>
      <w:lvlJc w:val="left"/>
      <w:pPr>
        <w:tabs>
          <w:tab w:val="num" w:pos="2160"/>
        </w:tabs>
        <w:ind w:left="2160" w:hanging="360"/>
      </w:pPr>
      <w:rPr>
        <w:rFonts w:ascii="Wingdings" w:hAnsi="Wingdings" w:hint="default"/>
        <w:color w:val="C49B50"/>
      </w:rPr>
    </w:lvl>
    <w:lvl w:ilvl="3" w:tplc="882C98F2">
      <w:start w:val="1"/>
      <w:numFmt w:val="bullet"/>
      <w:lvlText w:val=""/>
      <w:lvlJc w:val="left"/>
      <w:pPr>
        <w:tabs>
          <w:tab w:val="num" w:pos="2880"/>
        </w:tabs>
        <w:ind w:left="2880" w:hanging="360"/>
      </w:pPr>
      <w:rPr>
        <w:rFonts w:ascii="Wingdings 3" w:hAnsi="Wingdings 3" w:hint="default"/>
        <w:color w:val="C49B50"/>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2401C19"/>
    <w:multiLevelType w:val="multilevel"/>
    <w:tmpl w:val="04160023"/>
    <w:lvl w:ilvl="0">
      <w:start w:val="1"/>
      <w:numFmt w:val="upperRoman"/>
      <w:pStyle w:val="Ttulo1"/>
      <w:lvlText w:val="Artigo %1."/>
      <w:lvlJc w:val="left"/>
      <w:rPr>
        <w:rFonts w:cs="Times New Roman"/>
      </w:rPr>
    </w:lvl>
    <w:lvl w:ilvl="1">
      <w:start w:val="1"/>
      <w:numFmt w:val="decimalZero"/>
      <w:pStyle w:val="Ttulo2"/>
      <w:isLgl/>
      <w:lvlText w:val="Seção %1.%2"/>
      <w:lvlJc w:val="left"/>
      <w:rPr>
        <w:rFonts w:cs="Times New Roman"/>
      </w:rPr>
    </w:lvl>
    <w:lvl w:ilvl="2">
      <w:start w:val="1"/>
      <w:numFmt w:val="lowerLetter"/>
      <w:pStyle w:val="Ttulo3"/>
      <w:lvlText w:val="(%3)"/>
      <w:lvlJc w:val="left"/>
      <w:pPr>
        <w:ind w:left="720" w:hanging="432"/>
      </w:pPr>
      <w:rPr>
        <w:rFonts w:cs="Times New Roman"/>
      </w:rPr>
    </w:lvl>
    <w:lvl w:ilvl="3">
      <w:start w:val="1"/>
      <w:numFmt w:val="lowerRoman"/>
      <w:pStyle w:val="MarcadorVriosNveis-Nvel4"/>
      <w:lvlText w:val="(%4)"/>
      <w:lvlJc w:val="right"/>
      <w:pPr>
        <w:ind w:left="864" w:hanging="144"/>
      </w:pPr>
      <w:rPr>
        <w:rFonts w:cs="Times New Roman"/>
      </w:rPr>
    </w:lvl>
    <w:lvl w:ilvl="4">
      <w:start w:val="1"/>
      <w:numFmt w:val="decimal"/>
      <w:pStyle w:val="MarcadorVriosNveis-Nvel5"/>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28" w15:restartNumberingAfterBreak="0">
    <w:nsid w:val="22501F94"/>
    <w:multiLevelType w:val="hybridMultilevel"/>
    <w:tmpl w:val="F0E64AAA"/>
    <w:lvl w:ilvl="0" w:tplc="ACC6D672">
      <w:start w:val="1"/>
      <w:numFmt w:val="decimal"/>
      <w:lvlText w:val="%1."/>
      <w:lvlJc w:val="left"/>
      <w:pPr>
        <w:tabs>
          <w:tab w:val="num" w:pos="720"/>
        </w:tabs>
        <w:ind w:left="720" w:hanging="360"/>
      </w:pPr>
      <w:rPr>
        <w:rFonts w:cs="Times New Roman"/>
        <w:color w:val="509F25"/>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232161CB"/>
    <w:multiLevelType w:val="hybridMultilevel"/>
    <w:tmpl w:val="75E8DF16"/>
    <w:lvl w:ilvl="0" w:tplc="FC666D1A">
      <w:start w:val="1"/>
      <w:numFmt w:val="bullet"/>
      <w:pStyle w:val="MarcadorNvel1"/>
      <w:lvlText w:val=""/>
      <w:lvlJc w:val="left"/>
      <w:pPr>
        <w:ind w:left="720" w:hanging="360"/>
      </w:pPr>
      <w:rPr>
        <w:rFonts w:ascii="Wingdings 2" w:hAnsi="Wingdings 2" w:hint="default"/>
        <w:color w:val="509F25"/>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75E7204"/>
    <w:multiLevelType w:val="multilevel"/>
    <w:tmpl w:val="199CC2A6"/>
    <w:lvl w:ilvl="0">
      <w:start w:val="1"/>
      <w:numFmt w:val="decimal"/>
      <w:pStyle w:val="EstiloTtuloNvel1-MarcadorCaixa"/>
      <w:lvlText w:val="%1."/>
      <w:lvlJc w:val="left"/>
      <w:pPr>
        <w:ind w:left="360" w:hanging="360"/>
      </w:pPr>
      <w:rPr>
        <w:rFonts w:cs="Times New Roman"/>
      </w:rPr>
    </w:lvl>
    <w:lvl w:ilvl="1">
      <w:start w:val="2"/>
      <w:numFmt w:val="decimal"/>
      <w:isLgl/>
      <w:lvlText w:val="%1.%2."/>
      <w:lvlJc w:val="left"/>
      <w:pPr>
        <w:ind w:left="795" w:hanging="795"/>
      </w:pPr>
      <w:rPr>
        <w:rFonts w:cs="Times New Roman" w:hint="default"/>
      </w:rPr>
    </w:lvl>
    <w:lvl w:ilvl="2">
      <w:start w:val="1"/>
      <w:numFmt w:val="decimal"/>
      <w:isLgl/>
      <w:lvlText w:val="%1.%2.%3."/>
      <w:lvlJc w:val="left"/>
      <w:pPr>
        <w:ind w:left="795" w:hanging="795"/>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1" w15:restartNumberingAfterBreak="0">
    <w:nsid w:val="2A5F3895"/>
    <w:multiLevelType w:val="hybridMultilevel"/>
    <w:tmpl w:val="E3FCD4F8"/>
    <w:lvl w:ilvl="0" w:tplc="FFFFFFFF">
      <w:start w:val="1"/>
      <w:numFmt w:val="bullet"/>
      <w:pStyle w:val="Ttulo1-Marcador"/>
      <w:lvlText w:val=""/>
      <w:lvlJc w:val="left"/>
      <w:pPr>
        <w:tabs>
          <w:tab w:val="num" w:pos="1077"/>
        </w:tabs>
        <w:ind w:left="1077" w:hanging="368"/>
      </w:pPr>
      <w:rPr>
        <w:rFonts w:ascii="Wingdings 2" w:hAnsi="Wingdings 2" w:hint="default"/>
        <w:b w:val="0"/>
        <w:i w:val="0"/>
        <w:color w:val="auto"/>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DE6042F"/>
    <w:multiLevelType w:val="hybridMultilevel"/>
    <w:tmpl w:val="630C5740"/>
    <w:lvl w:ilvl="0" w:tplc="79B46188">
      <w:start w:val="1"/>
      <w:numFmt w:val="upperRoman"/>
      <w:lvlText w:val="%1."/>
      <w:lvlJc w:val="right"/>
      <w:pPr>
        <w:ind w:left="720" w:hanging="36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33" w15:restartNumberingAfterBreak="0">
    <w:nsid w:val="320B05CE"/>
    <w:multiLevelType w:val="hybridMultilevel"/>
    <w:tmpl w:val="11600C4C"/>
    <w:lvl w:ilvl="0" w:tplc="45C0434C">
      <w:start w:val="1"/>
      <w:numFmt w:val="lowerLetter"/>
      <w:lvlText w:val="(%1)"/>
      <w:lvlJc w:val="left"/>
      <w:pPr>
        <w:ind w:left="1065" w:hanging="360"/>
      </w:pPr>
      <w:rPr>
        <w:rFonts w:cs="Times New Roman" w:hint="default"/>
      </w:rPr>
    </w:lvl>
    <w:lvl w:ilvl="1" w:tplc="04160019" w:tentative="1">
      <w:start w:val="1"/>
      <w:numFmt w:val="lowerLetter"/>
      <w:lvlText w:val="%2."/>
      <w:lvlJc w:val="left"/>
      <w:pPr>
        <w:ind w:left="1785" w:hanging="360"/>
      </w:pPr>
      <w:rPr>
        <w:rFonts w:cs="Times New Roman"/>
      </w:rPr>
    </w:lvl>
    <w:lvl w:ilvl="2" w:tplc="0416001B" w:tentative="1">
      <w:start w:val="1"/>
      <w:numFmt w:val="lowerRoman"/>
      <w:lvlText w:val="%3."/>
      <w:lvlJc w:val="right"/>
      <w:pPr>
        <w:ind w:left="2505" w:hanging="180"/>
      </w:pPr>
      <w:rPr>
        <w:rFonts w:cs="Times New Roman"/>
      </w:rPr>
    </w:lvl>
    <w:lvl w:ilvl="3" w:tplc="0416000F" w:tentative="1">
      <w:start w:val="1"/>
      <w:numFmt w:val="decimal"/>
      <w:lvlText w:val="%4."/>
      <w:lvlJc w:val="left"/>
      <w:pPr>
        <w:ind w:left="3225" w:hanging="360"/>
      </w:pPr>
      <w:rPr>
        <w:rFonts w:cs="Times New Roman"/>
      </w:rPr>
    </w:lvl>
    <w:lvl w:ilvl="4" w:tplc="04160019" w:tentative="1">
      <w:start w:val="1"/>
      <w:numFmt w:val="lowerLetter"/>
      <w:lvlText w:val="%5."/>
      <w:lvlJc w:val="left"/>
      <w:pPr>
        <w:ind w:left="3945" w:hanging="360"/>
      </w:pPr>
      <w:rPr>
        <w:rFonts w:cs="Times New Roman"/>
      </w:rPr>
    </w:lvl>
    <w:lvl w:ilvl="5" w:tplc="0416001B" w:tentative="1">
      <w:start w:val="1"/>
      <w:numFmt w:val="lowerRoman"/>
      <w:lvlText w:val="%6."/>
      <w:lvlJc w:val="right"/>
      <w:pPr>
        <w:ind w:left="4665" w:hanging="180"/>
      </w:pPr>
      <w:rPr>
        <w:rFonts w:cs="Times New Roman"/>
      </w:rPr>
    </w:lvl>
    <w:lvl w:ilvl="6" w:tplc="0416000F" w:tentative="1">
      <w:start w:val="1"/>
      <w:numFmt w:val="decimal"/>
      <w:lvlText w:val="%7."/>
      <w:lvlJc w:val="left"/>
      <w:pPr>
        <w:ind w:left="5385" w:hanging="360"/>
      </w:pPr>
      <w:rPr>
        <w:rFonts w:cs="Times New Roman"/>
      </w:rPr>
    </w:lvl>
    <w:lvl w:ilvl="7" w:tplc="04160019" w:tentative="1">
      <w:start w:val="1"/>
      <w:numFmt w:val="lowerLetter"/>
      <w:lvlText w:val="%8."/>
      <w:lvlJc w:val="left"/>
      <w:pPr>
        <w:ind w:left="6105" w:hanging="360"/>
      </w:pPr>
      <w:rPr>
        <w:rFonts w:cs="Times New Roman"/>
      </w:rPr>
    </w:lvl>
    <w:lvl w:ilvl="8" w:tplc="0416001B" w:tentative="1">
      <w:start w:val="1"/>
      <w:numFmt w:val="lowerRoman"/>
      <w:lvlText w:val="%9."/>
      <w:lvlJc w:val="right"/>
      <w:pPr>
        <w:ind w:left="6825" w:hanging="180"/>
      </w:pPr>
      <w:rPr>
        <w:rFonts w:cs="Times New Roman"/>
      </w:rPr>
    </w:lvl>
  </w:abstractNum>
  <w:abstractNum w:abstractNumId="34" w15:restartNumberingAfterBreak="0">
    <w:nsid w:val="332E3346"/>
    <w:multiLevelType w:val="hybridMultilevel"/>
    <w:tmpl w:val="D704655A"/>
    <w:lvl w:ilvl="0" w:tplc="C1E4E1D0">
      <w:start w:val="1"/>
      <w:numFmt w:val="decimal"/>
      <w:pStyle w:val="MarcadorNmerosNvel4"/>
      <w:lvlText w:val="%1)"/>
      <w:lvlJc w:val="left"/>
      <w:pPr>
        <w:ind w:left="2203" w:hanging="360"/>
      </w:pPr>
      <w:rPr>
        <w:rFonts w:ascii="Arial" w:hAnsi="Arial" w:cs="Times New Roman" w:hint="default"/>
        <w:b w:val="0"/>
        <w:i w:val="0"/>
        <w:color w:val="509F25"/>
        <w:sz w:val="22"/>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33381D53"/>
    <w:multiLevelType w:val="hybridMultilevel"/>
    <w:tmpl w:val="CF84B9CA"/>
    <w:lvl w:ilvl="0" w:tplc="F9D4CD8A">
      <w:start w:val="1"/>
      <w:numFmt w:val="decimal"/>
      <w:lvlText w:val="%1."/>
      <w:lvlJc w:val="left"/>
      <w:pPr>
        <w:ind w:left="720" w:hanging="360"/>
      </w:pPr>
      <w:rPr>
        <w:rFonts w:cs="Times New Roman"/>
        <w:color w:val="509F25"/>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36" w15:restartNumberingAfterBreak="0">
    <w:nsid w:val="35885866"/>
    <w:multiLevelType w:val="hybridMultilevel"/>
    <w:tmpl w:val="58229A68"/>
    <w:lvl w:ilvl="0" w:tplc="1AFEE638">
      <w:start w:val="1"/>
      <w:numFmt w:val="bullet"/>
      <w:pStyle w:val="MarcadorSmboloNvel1"/>
      <w:lvlText w:val=""/>
      <w:lvlJc w:val="left"/>
      <w:pPr>
        <w:ind w:left="927" w:hanging="360"/>
      </w:pPr>
      <w:rPr>
        <w:rFonts w:ascii="Wingdings 2" w:hAnsi="Wingdings 2" w:hint="default"/>
        <w:color w:val="509F25"/>
        <w:sz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6A1705B"/>
    <w:multiLevelType w:val="hybridMultilevel"/>
    <w:tmpl w:val="BE8A3456"/>
    <w:lvl w:ilvl="0" w:tplc="6F00B7B8">
      <w:start w:val="1"/>
      <w:numFmt w:val="lowerRoman"/>
      <w:pStyle w:val="LetrasMultinvel"/>
      <w:lvlText w:val="%1."/>
      <w:lvlJc w:val="left"/>
      <w:pPr>
        <w:tabs>
          <w:tab w:val="num" w:pos="2340"/>
        </w:tabs>
        <w:ind w:left="2340" w:hanging="360"/>
      </w:pPr>
      <w:rPr>
        <w:rFonts w:cs="Times New Roman" w:hint="default"/>
        <w:color w:val="003366"/>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37101313"/>
    <w:multiLevelType w:val="hybridMultilevel"/>
    <w:tmpl w:val="0294533C"/>
    <w:lvl w:ilvl="0" w:tplc="F8B27A1A">
      <w:start w:val="1"/>
      <w:numFmt w:val="bullet"/>
      <w:pStyle w:val="MarcadorSmboloNvel4"/>
      <w:lvlText w:val=""/>
      <w:lvlJc w:val="left"/>
      <w:pPr>
        <w:ind w:left="2203" w:hanging="360"/>
      </w:pPr>
      <w:rPr>
        <w:rFonts w:ascii="Wingdings" w:hAnsi="Wingdings" w:hint="default"/>
        <w:color w:val="509F25"/>
        <w:sz w:val="22"/>
      </w:rPr>
    </w:lvl>
    <w:lvl w:ilvl="1" w:tplc="D95E6B7E">
      <w:start w:val="1"/>
      <w:numFmt w:val="bullet"/>
      <w:lvlText w:val=""/>
      <w:lvlJc w:val="left"/>
      <w:pPr>
        <w:tabs>
          <w:tab w:val="num" w:pos="1440"/>
        </w:tabs>
        <w:ind w:left="1440" w:hanging="360"/>
      </w:pPr>
      <w:rPr>
        <w:rFonts w:ascii="Wingdings 2" w:hAnsi="Wingdings 2" w:hint="default"/>
        <w:color w:val="C49B50"/>
      </w:rPr>
    </w:lvl>
    <w:lvl w:ilvl="2" w:tplc="ED5A5D54">
      <w:start w:val="1"/>
      <w:numFmt w:val="bullet"/>
      <w:lvlText w:val=""/>
      <w:lvlJc w:val="left"/>
      <w:pPr>
        <w:tabs>
          <w:tab w:val="num" w:pos="2160"/>
        </w:tabs>
        <w:ind w:left="2160" w:hanging="360"/>
      </w:pPr>
      <w:rPr>
        <w:rFonts w:ascii="Wingdings" w:hAnsi="Wingdings" w:hint="default"/>
        <w:color w:val="C49B50"/>
      </w:rPr>
    </w:lvl>
    <w:lvl w:ilvl="3" w:tplc="EF369116">
      <w:start w:val="1"/>
      <w:numFmt w:val="bullet"/>
      <w:lvlText w:val=""/>
      <w:lvlJc w:val="left"/>
      <w:pPr>
        <w:tabs>
          <w:tab w:val="num" w:pos="2880"/>
        </w:tabs>
        <w:ind w:left="2880" w:hanging="360"/>
      </w:pPr>
      <w:rPr>
        <w:rFonts w:ascii="Wingdings 3" w:hAnsi="Wingdings 3" w:hint="default"/>
        <w:color w:val="C49B50"/>
      </w:rPr>
    </w:lvl>
    <w:lvl w:ilvl="4" w:tplc="69A677B2">
      <w:start w:val="1"/>
      <w:numFmt w:val="lowerRoman"/>
      <w:lvlText w:val="%5."/>
      <w:lvlJc w:val="left"/>
      <w:pPr>
        <w:tabs>
          <w:tab w:val="num" w:pos="3420"/>
        </w:tabs>
        <w:ind w:left="3420" w:hanging="180"/>
      </w:pPr>
      <w:rPr>
        <w:rFonts w:cs="Times New Roman" w:hint="default"/>
        <w:color w:val="C49B50"/>
      </w:rPr>
    </w:lvl>
    <w:lvl w:ilvl="5" w:tplc="BED6BE46">
      <w:start w:val="1"/>
      <w:numFmt w:val="decimal"/>
      <w:lvlText w:val="%6)"/>
      <w:lvlJc w:val="left"/>
      <w:pPr>
        <w:tabs>
          <w:tab w:val="num" w:pos="1440"/>
        </w:tabs>
        <w:ind w:left="1440" w:hanging="360"/>
      </w:pPr>
      <w:rPr>
        <w:rFonts w:cs="Times New Roman" w:hint="default"/>
        <w:color w:val="509F25"/>
      </w:rPr>
    </w:lvl>
    <w:lvl w:ilvl="6" w:tplc="58AADABE">
      <w:start w:val="1"/>
      <w:numFmt w:val="lowerLetter"/>
      <w:lvlText w:val="%7)"/>
      <w:lvlJc w:val="left"/>
      <w:pPr>
        <w:tabs>
          <w:tab w:val="num" w:pos="5040"/>
        </w:tabs>
        <w:ind w:left="5040" w:hanging="360"/>
      </w:pPr>
      <w:rPr>
        <w:rFonts w:cs="Times New Roman" w:hint="default"/>
        <w:color w:val="C49B50"/>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A575DDC"/>
    <w:multiLevelType w:val="hybridMultilevel"/>
    <w:tmpl w:val="38F8E7DC"/>
    <w:lvl w:ilvl="0" w:tplc="339AFCDE">
      <w:start w:val="1"/>
      <w:numFmt w:val="upperRoman"/>
      <w:lvlText w:val="%1."/>
      <w:lvlJc w:val="right"/>
      <w:pPr>
        <w:ind w:left="928" w:hanging="360"/>
      </w:pPr>
      <w:rPr>
        <w:rFonts w:cs="Times New Roman"/>
        <w:b/>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start w:val="1"/>
      <w:numFmt w:val="lowerRoman"/>
      <w:lvlText w:val="%6."/>
      <w:lvlJc w:val="right"/>
      <w:pPr>
        <w:ind w:left="4320" w:hanging="180"/>
      </w:pPr>
      <w:rPr>
        <w:rFonts w:cs="Times New Roman"/>
      </w:rPr>
    </w:lvl>
    <w:lvl w:ilvl="6" w:tplc="0416000F">
      <w:start w:val="1"/>
      <w:numFmt w:val="decimal"/>
      <w:lvlText w:val="%7."/>
      <w:lvlJc w:val="left"/>
      <w:pPr>
        <w:ind w:left="5040" w:hanging="360"/>
      </w:pPr>
      <w:rPr>
        <w:rFonts w:cs="Times New Roman"/>
      </w:rPr>
    </w:lvl>
    <w:lvl w:ilvl="7" w:tplc="04160019">
      <w:start w:val="1"/>
      <w:numFmt w:val="lowerLetter"/>
      <w:lvlText w:val="%8."/>
      <w:lvlJc w:val="left"/>
      <w:pPr>
        <w:ind w:left="5760" w:hanging="360"/>
      </w:pPr>
      <w:rPr>
        <w:rFonts w:cs="Times New Roman"/>
      </w:rPr>
    </w:lvl>
    <w:lvl w:ilvl="8" w:tplc="0416001B">
      <w:start w:val="1"/>
      <w:numFmt w:val="lowerRoman"/>
      <w:lvlText w:val="%9."/>
      <w:lvlJc w:val="right"/>
      <w:pPr>
        <w:ind w:left="6480" w:hanging="180"/>
      </w:pPr>
      <w:rPr>
        <w:rFonts w:cs="Times New Roman"/>
      </w:rPr>
    </w:lvl>
  </w:abstractNum>
  <w:abstractNum w:abstractNumId="40" w15:restartNumberingAfterBreak="0">
    <w:nsid w:val="3B296340"/>
    <w:multiLevelType w:val="multilevel"/>
    <w:tmpl w:val="C5FA9938"/>
    <w:lvl w:ilvl="0">
      <w:start w:val="2"/>
      <w:numFmt w:val="decimal"/>
      <w:lvlText w:val="%1"/>
      <w:lvlJc w:val="left"/>
      <w:pPr>
        <w:ind w:left="645" w:hanging="645"/>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1" w15:restartNumberingAfterBreak="0">
    <w:nsid w:val="3F1B35FE"/>
    <w:multiLevelType w:val="hybridMultilevel"/>
    <w:tmpl w:val="AED6BCFE"/>
    <w:lvl w:ilvl="0" w:tplc="10062158">
      <w:start w:val="1"/>
      <w:numFmt w:val="upp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3F4036FA"/>
    <w:multiLevelType w:val="singleLevel"/>
    <w:tmpl w:val="04160017"/>
    <w:lvl w:ilvl="0">
      <w:start w:val="1"/>
      <w:numFmt w:val="lowerLetter"/>
      <w:lvlText w:val="%1)"/>
      <w:lvlJc w:val="left"/>
      <w:pPr>
        <w:tabs>
          <w:tab w:val="num" w:pos="360"/>
        </w:tabs>
        <w:ind w:left="360" w:hanging="360"/>
      </w:pPr>
      <w:rPr>
        <w:rFonts w:cs="Times New Roman"/>
      </w:rPr>
    </w:lvl>
  </w:abstractNum>
  <w:abstractNum w:abstractNumId="43" w15:restartNumberingAfterBreak="0">
    <w:nsid w:val="3F7107D3"/>
    <w:multiLevelType w:val="hybridMultilevel"/>
    <w:tmpl w:val="E7C64008"/>
    <w:lvl w:ilvl="0" w:tplc="E8C43F54">
      <w:start w:val="1"/>
      <w:numFmt w:val="lowerLetter"/>
      <w:pStyle w:val="MarcadorLetrasNvel3"/>
      <w:lvlText w:val="%1)"/>
      <w:lvlJc w:val="left"/>
      <w:pPr>
        <w:ind w:left="1778" w:hanging="360"/>
      </w:pPr>
      <w:rPr>
        <w:rFonts w:ascii="Arial" w:hAnsi="Arial" w:cs="Times New Roman" w:hint="default"/>
        <w:b w:val="0"/>
        <w:i w:val="0"/>
        <w:color w:val="509F25"/>
        <w:sz w:val="22"/>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44" w15:restartNumberingAfterBreak="0">
    <w:nsid w:val="40775D43"/>
    <w:multiLevelType w:val="hybridMultilevel"/>
    <w:tmpl w:val="4E267376"/>
    <w:lvl w:ilvl="0" w:tplc="1876C15A">
      <w:start w:val="1"/>
      <w:numFmt w:val="decimal"/>
      <w:lvlText w:val="%1."/>
      <w:lvlJc w:val="left"/>
      <w:pPr>
        <w:ind w:left="720" w:hanging="360"/>
      </w:pPr>
      <w:rPr>
        <w:rFonts w:cs="Times New Roman" w:hint="default"/>
        <w:b/>
        <w:color w:val="509F25"/>
        <w:sz w:val="28"/>
        <w:szCs w:val="28"/>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45" w15:restartNumberingAfterBreak="0">
    <w:nsid w:val="40C57CE0"/>
    <w:multiLevelType w:val="hybridMultilevel"/>
    <w:tmpl w:val="FD82EE9A"/>
    <w:lvl w:ilvl="0" w:tplc="339AFCDE">
      <w:start w:val="1"/>
      <w:numFmt w:val="upperRoman"/>
      <w:lvlText w:val="%1."/>
      <w:lvlJc w:val="right"/>
      <w:pPr>
        <w:ind w:left="720" w:hanging="360"/>
      </w:pPr>
      <w:rPr>
        <w:rFonts w:cs="Times New Roman"/>
        <w:b/>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start w:val="1"/>
      <w:numFmt w:val="lowerRoman"/>
      <w:lvlText w:val="%6."/>
      <w:lvlJc w:val="right"/>
      <w:pPr>
        <w:ind w:left="4320" w:hanging="180"/>
      </w:pPr>
      <w:rPr>
        <w:rFonts w:cs="Times New Roman"/>
      </w:rPr>
    </w:lvl>
    <w:lvl w:ilvl="6" w:tplc="0416000F">
      <w:start w:val="1"/>
      <w:numFmt w:val="decimal"/>
      <w:lvlText w:val="%7."/>
      <w:lvlJc w:val="left"/>
      <w:pPr>
        <w:ind w:left="5040" w:hanging="360"/>
      </w:pPr>
      <w:rPr>
        <w:rFonts w:cs="Times New Roman"/>
      </w:rPr>
    </w:lvl>
    <w:lvl w:ilvl="7" w:tplc="04160019">
      <w:start w:val="1"/>
      <w:numFmt w:val="lowerLetter"/>
      <w:lvlText w:val="%8."/>
      <w:lvlJc w:val="left"/>
      <w:pPr>
        <w:ind w:left="5760" w:hanging="360"/>
      </w:pPr>
      <w:rPr>
        <w:rFonts w:cs="Times New Roman"/>
      </w:rPr>
    </w:lvl>
    <w:lvl w:ilvl="8" w:tplc="0416001B">
      <w:start w:val="1"/>
      <w:numFmt w:val="lowerRoman"/>
      <w:lvlText w:val="%9."/>
      <w:lvlJc w:val="right"/>
      <w:pPr>
        <w:ind w:left="6480" w:hanging="180"/>
      </w:pPr>
      <w:rPr>
        <w:rFonts w:cs="Times New Roman"/>
      </w:rPr>
    </w:lvl>
  </w:abstractNum>
  <w:abstractNum w:abstractNumId="46" w15:restartNumberingAfterBreak="0">
    <w:nsid w:val="40EF55C5"/>
    <w:multiLevelType w:val="hybridMultilevel"/>
    <w:tmpl w:val="E40C47D4"/>
    <w:lvl w:ilvl="0" w:tplc="18BC3438">
      <w:start w:val="1"/>
      <w:numFmt w:val="decimal"/>
      <w:pStyle w:val="MarcadorNmerosNvel2"/>
      <w:lvlText w:val="%1)"/>
      <w:lvlJc w:val="left"/>
      <w:pPr>
        <w:ind w:left="1353" w:hanging="360"/>
      </w:pPr>
      <w:rPr>
        <w:rFonts w:ascii="Arial" w:hAnsi="Arial" w:cs="Times New Roman" w:hint="default"/>
        <w:b w:val="0"/>
        <w:i w:val="0"/>
        <w:color w:val="509F25"/>
        <w:sz w:val="22"/>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42377EB6"/>
    <w:multiLevelType w:val="hybridMultilevel"/>
    <w:tmpl w:val="364EC0B6"/>
    <w:lvl w:ilvl="0" w:tplc="9C308888">
      <w:start w:val="1"/>
      <w:numFmt w:val="lowerRoman"/>
      <w:pStyle w:val="MarcadorRomanosNvel1"/>
      <w:lvlText w:val="%1."/>
      <w:lvlJc w:val="center"/>
      <w:pPr>
        <w:ind w:left="900" w:hanging="360"/>
      </w:pPr>
      <w:rPr>
        <w:rFonts w:ascii="Arial" w:hAnsi="Arial" w:cs="Times New Roman" w:hint="default"/>
        <w:b w:val="0"/>
        <w:i w:val="0"/>
        <w:color w:val="509F25"/>
        <w:sz w:val="22"/>
      </w:rPr>
    </w:lvl>
    <w:lvl w:ilvl="1" w:tplc="8E665806">
      <w:start w:val="1"/>
      <w:numFmt w:val="bullet"/>
      <w:lvlText w:val=""/>
      <w:lvlJc w:val="left"/>
      <w:pPr>
        <w:tabs>
          <w:tab w:val="num" w:pos="1440"/>
        </w:tabs>
        <w:ind w:left="1440" w:hanging="360"/>
      </w:pPr>
      <w:rPr>
        <w:rFonts w:ascii="Wingdings 2" w:hAnsi="Wingdings 2" w:hint="default"/>
        <w:color w:val="C49B50"/>
      </w:rPr>
    </w:lvl>
    <w:lvl w:ilvl="2" w:tplc="9D3A2C10">
      <w:start w:val="1"/>
      <w:numFmt w:val="bullet"/>
      <w:lvlText w:val=""/>
      <w:lvlJc w:val="left"/>
      <w:pPr>
        <w:tabs>
          <w:tab w:val="num" w:pos="2160"/>
        </w:tabs>
        <w:ind w:left="2160" w:hanging="360"/>
      </w:pPr>
      <w:rPr>
        <w:rFonts w:ascii="Wingdings" w:hAnsi="Wingdings" w:hint="default"/>
        <w:color w:val="C49B50"/>
      </w:rPr>
    </w:lvl>
    <w:lvl w:ilvl="3" w:tplc="882C98F2">
      <w:start w:val="1"/>
      <w:numFmt w:val="bullet"/>
      <w:lvlText w:val=""/>
      <w:lvlJc w:val="left"/>
      <w:pPr>
        <w:tabs>
          <w:tab w:val="num" w:pos="2880"/>
        </w:tabs>
        <w:ind w:left="2880" w:hanging="360"/>
      </w:pPr>
      <w:rPr>
        <w:rFonts w:ascii="Wingdings 3" w:hAnsi="Wingdings 3" w:hint="default"/>
        <w:color w:val="C49B50"/>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2602073"/>
    <w:multiLevelType w:val="hybridMultilevel"/>
    <w:tmpl w:val="235617AE"/>
    <w:lvl w:ilvl="0" w:tplc="339AFCDE">
      <w:start w:val="1"/>
      <w:numFmt w:val="upperRoman"/>
      <w:lvlText w:val="%1."/>
      <w:lvlJc w:val="right"/>
      <w:pPr>
        <w:ind w:left="1353" w:hanging="360"/>
      </w:pPr>
      <w:rPr>
        <w:rFonts w:cs="Times New Roman"/>
        <w:b/>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start w:val="1"/>
      <w:numFmt w:val="lowerRoman"/>
      <w:lvlText w:val="%6."/>
      <w:lvlJc w:val="right"/>
      <w:pPr>
        <w:ind w:left="4320" w:hanging="180"/>
      </w:pPr>
      <w:rPr>
        <w:rFonts w:cs="Times New Roman"/>
      </w:rPr>
    </w:lvl>
    <w:lvl w:ilvl="6" w:tplc="0416000F">
      <w:start w:val="1"/>
      <w:numFmt w:val="decimal"/>
      <w:lvlText w:val="%7."/>
      <w:lvlJc w:val="left"/>
      <w:pPr>
        <w:ind w:left="5040" w:hanging="360"/>
      </w:pPr>
      <w:rPr>
        <w:rFonts w:cs="Times New Roman"/>
      </w:rPr>
    </w:lvl>
    <w:lvl w:ilvl="7" w:tplc="04160019">
      <w:start w:val="1"/>
      <w:numFmt w:val="lowerLetter"/>
      <w:lvlText w:val="%8."/>
      <w:lvlJc w:val="left"/>
      <w:pPr>
        <w:ind w:left="5760" w:hanging="360"/>
      </w:pPr>
      <w:rPr>
        <w:rFonts w:cs="Times New Roman"/>
      </w:rPr>
    </w:lvl>
    <w:lvl w:ilvl="8" w:tplc="0416001B">
      <w:start w:val="1"/>
      <w:numFmt w:val="lowerRoman"/>
      <w:lvlText w:val="%9."/>
      <w:lvlJc w:val="right"/>
      <w:pPr>
        <w:ind w:left="6480" w:hanging="180"/>
      </w:pPr>
      <w:rPr>
        <w:rFonts w:cs="Times New Roman"/>
      </w:rPr>
    </w:lvl>
  </w:abstractNum>
  <w:abstractNum w:abstractNumId="49" w15:restartNumberingAfterBreak="0">
    <w:nsid w:val="427B2CD4"/>
    <w:multiLevelType w:val="multilevel"/>
    <w:tmpl w:val="81E25718"/>
    <w:lvl w:ilvl="0">
      <w:start w:val="1"/>
      <w:numFmt w:val="decimal"/>
      <w:lvlText w:val="%1."/>
      <w:lvlJc w:val="left"/>
      <w:pPr>
        <w:tabs>
          <w:tab w:val="num" w:pos="360"/>
        </w:tabs>
      </w:pPr>
      <w:rPr>
        <w:rFonts w:cs="Times New Roman"/>
        <w:sz w:val="24"/>
        <w:szCs w:val="24"/>
      </w:rPr>
    </w:lvl>
    <w:lvl w:ilvl="1">
      <w:start w:val="1"/>
      <w:numFmt w:val="upperLetter"/>
      <w:lvlText w:val="%2."/>
      <w:lvlJc w:val="left"/>
      <w:pPr>
        <w:tabs>
          <w:tab w:val="num" w:pos="1080"/>
        </w:tabs>
        <w:ind w:left="720"/>
      </w:pPr>
      <w:rPr>
        <w:rFonts w:cs="Times New Roman"/>
        <w:b/>
        <w:sz w:val="24"/>
        <w:szCs w:val="24"/>
      </w:rPr>
    </w:lvl>
    <w:lvl w:ilvl="2">
      <w:start w:val="1"/>
      <w:numFmt w:val="decimal"/>
      <w:lvlText w:val="%3."/>
      <w:lvlJc w:val="left"/>
      <w:pPr>
        <w:tabs>
          <w:tab w:val="num" w:pos="1800"/>
        </w:tabs>
        <w:ind w:left="1440"/>
      </w:pPr>
      <w:rPr>
        <w:rFonts w:cs="Times New Roman"/>
        <w:b w:val="0"/>
      </w:rPr>
    </w:lvl>
    <w:lvl w:ilvl="3">
      <w:start w:val="1"/>
      <w:numFmt w:val="lowerLetter"/>
      <w:lvlText w:val="%4)"/>
      <w:lvlJc w:val="left"/>
      <w:pPr>
        <w:tabs>
          <w:tab w:val="num" w:pos="2520"/>
        </w:tabs>
        <w:ind w:left="2160"/>
      </w:pPr>
      <w:rPr>
        <w:rFonts w:cs="Times New Roman"/>
        <w:b w:val="0"/>
      </w:rPr>
    </w:lvl>
    <w:lvl w:ilvl="4">
      <w:start w:val="1"/>
      <w:numFmt w:val="decimal"/>
      <w:lvlText w:val="(%5)"/>
      <w:lvlJc w:val="left"/>
      <w:pPr>
        <w:tabs>
          <w:tab w:val="num" w:pos="3240"/>
        </w:tabs>
        <w:ind w:left="2880"/>
      </w:pPr>
      <w:rPr>
        <w:rFonts w:cs="Times New Roman"/>
        <w:b w:val="0"/>
      </w:rPr>
    </w:lvl>
    <w:lvl w:ilvl="5">
      <w:start w:val="1"/>
      <w:numFmt w:val="lowerLetter"/>
      <w:lvlText w:val="(%6)"/>
      <w:lvlJc w:val="left"/>
      <w:pPr>
        <w:tabs>
          <w:tab w:val="num" w:pos="3960"/>
        </w:tabs>
        <w:ind w:left="3600"/>
      </w:pPr>
      <w:rPr>
        <w:rFonts w:cs="Times New Roman"/>
        <w:b w:val="0"/>
      </w:rPr>
    </w:lvl>
    <w:lvl w:ilvl="6">
      <w:start w:val="1"/>
      <w:numFmt w:val="decimal"/>
      <w:lvlText w:val="%7."/>
      <w:lvlJc w:val="left"/>
      <w:pPr>
        <w:tabs>
          <w:tab w:val="num" w:pos="4680"/>
        </w:tabs>
        <w:ind w:left="4680" w:hanging="360"/>
      </w:pPr>
      <w:rPr>
        <w:rFonts w:cs="Times New Roman"/>
        <w:sz w:val="24"/>
        <w:szCs w:val="24"/>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0" w15:restartNumberingAfterBreak="0">
    <w:nsid w:val="43717F15"/>
    <w:multiLevelType w:val="hybridMultilevel"/>
    <w:tmpl w:val="C974E198"/>
    <w:lvl w:ilvl="0" w:tplc="496406F0">
      <w:start w:val="1"/>
      <w:numFmt w:val="decimal"/>
      <w:lvlText w:val="%1."/>
      <w:lvlJc w:val="left"/>
      <w:pPr>
        <w:tabs>
          <w:tab w:val="num" w:pos="436"/>
        </w:tabs>
        <w:ind w:left="396" w:hanging="396"/>
      </w:pPr>
      <w:rPr>
        <w:rFonts w:cs="Times New Roman" w:hint="default"/>
        <w:b/>
        <w:color w:val="509F25"/>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38D3193"/>
    <w:multiLevelType w:val="hybridMultilevel"/>
    <w:tmpl w:val="11E6F14A"/>
    <w:lvl w:ilvl="0" w:tplc="F5067840">
      <w:start w:val="1"/>
      <w:numFmt w:val="lowerLetter"/>
      <w:lvlText w:val="%1)"/>
      <w:lvlJc w:val="left"/>
      <w:pPr>
        <w:tabs>
          <w:tab w:val="num" w:pos="720"/>
        </w:tabs>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52" w15:restartNumberingAfterBreak="0">
    <w:nsid w:val="44203D42"/>
    <w:multiLevelType w:val="multilevel"/>
    <w:tmpl w:val="255CAF98"/>
    <w:lvl w:ilvl="0">
      <w:start w:val="1"/>
      <w:numFmt w:val="upperRoman"/>
      <w:lvlText w:val="%1."/>
      <w:lvlJc w:val="left"/>
      <w:pPr>
        <w:tabs>
          <w:tab w:val="num" w:pos="360"/>
        </w:tabs>
      </w:pPr>
      <w:rPr>
        <w:rFonts w:cs="Times New Roman"/>
        <w:sz w:val="24"/>
        <w:szCs w:val="24"/>
      </w:rPr>
    </w:lvl>
    <w:lvl w:ilvl="1">
      <w:start w:val="1"/>
      <w:numFmt w:val="upperLetter"/>
      <w:lvlText w:val="%2."/>
      <w:lvlJc w:val="left"/>
      <w:pPr>
        <w:tabs>
          <w:tab w:val="num" w:pos="1080"/>
        </w:tabs>
        <w:ind w:left="720"/>
      </w:pPr>
      <w:rPr>
        <w:rFonts w:cs="Times New Roman"/>
        <w:b/>
        <w:sz w:val="24"/>
        <w:szCs w:val="24"/>
      </w:rPr>
    </w:lvl>
    <w:lvl w:ilvl="2">
      <w:start w:val="1"/>
      <w:numFmt w:val="decimal"/>
      <w:lvlText w:val="%3."/>
      <w:lvlJc w:val="left"/>
      <w:pPr>
        <w:tabs>
          <w:tab w:val="num" w:pos="1800"/>
        </w:tabs>
        <w:ind w:left="1440"/>
      </w:pPr>
      <w:rPr>
        <w:rFonts w:cs="Times New Roman"/>
        <w:b w:val="0"/>
      </w:rPr>
    </w:lvl>
    <w:lvl w:ilvl="3">
      <w:start w:val="1"/>
      <w:numFmt w:val="lowerLetter"/>
      <w:lvlText w:val="%4)"/>
      <w:lvlJc w:val="left"/>
      <w:pPr>
        <w:tabs>
          <w:tab w:val="num" w:pos="2520"/>
        </w:tabs>
        <w:ind w:left="2160"/>
      </w:pPr>
      <w:rPr>
        <w:rFonts w:cs="Times New Roman"/>
        <w:b w:val="0"/>
      </w:rPr>
    </w:lvl>
    <w:lvl w:ilvl="4">
      <w:start w:val="1"/>
      <w:numFmt w:val="decimal"/>
      <w:lvlText w:val="(%5)"/>
      <w:lvlJc w:val="left"/>
      <w:pPr>
        <w:tabs>
          <w:tab w:val="num" w:pos="3240"/>
        </w:tabs>
        <w:ind w:left="2880"/>
      </w:pPr>
      <w:rPr>
        <w:rFonts w:cs="Times New Roman"/>
        <w:b w:val="0"/>
      </w:rPr>
    </w:lvl>
    <w:lvl w:ilvl="5">
      <w:start w:val="1"/>
      <w:numFmt w:val="lowerLetter"/>
      <w:lvlText w:val="(%6)"/>
      <w:lvlJc w:val="left"/>
      <w:pPr>
        <w:tabs>
          <w:tab w:val="num" w:pos="3960"/>
        </w:tabs>
        <w:ind w:left="3600"/>
      </w:pPr>
      <w:rPr>
        <w:rFonts w:cs="Times New Roman"/>
        <w:b w:val="0"/>
      </w:rPr>
    </w:lvl>
    <w:lvl w:ilvl="6">
      <w:start w:val="1"/>
      <w:numFmt w:val="decimal"/>
      <w:lvlText w:val="%7."/>
      <w:lvlJc w:val="left"/>
      <w:pPr>
        <w:tabs>
          <w:tab w:val="num" w:pos="4680"/>
        </w:tabs>
        <w:ind w:left="4680" w:hanging="360"/>
      </w:pPr>
      <w:rPr>
        <w:rFonts w:cs="Times New Roman"/>
        <w:sz w:val="24"/>
        <w:szCs w:val="24"/>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3" w15:restartNumberingAfterBreak="0">
    <w:nsid w:val="44D96A9E"/>
    <w:multiLevelType w:val="hybridMultilevel"/>
    <w:tmpl w:val="1A70BD86"/>
    <w:lvl w:ilvl="0" w:tplc="4BF2D7F8">
      <w:start w:val="1"/>
      <w:numFmt w:val="lowerLetter"/>
      <w:pStyle w:val="MarcadorLetrasNvel1"/>
      <w:lvlText w:val="%1)"/>
      <w:lvlJc w:val="left"/>
      <w:pPr>
        <w:ind w:left="927" w:hanging="360"/>
      </w:pPr>
      <w:rPr>
        <w:rFonts w:ascii="Arial" w:hAnsi="Arial" w:cs="Times New Roman" w:hint="default"/>
        <w:b w:val="0"/>
        <w:i w:val="0"/>
        <w:color w:val="509F25"/>
        <w:sz w:val="22"/>
      </w:rPr>
    </w:lvl>
    <w:lvl w:ilvl="1" w:tplc="8E665806">
      <w:start w:val="1"/>
      <w:numFmt w:val="bullet"/>
      <w:lvlText w:val=""/>
      <w:lvlJc w:val="left"/>
      <w:pPr>
        <w:tabs>
          <w:tab w:val="num" w:pos="1440"/>
        </w:tabs>
        <w:ind w:left="1440" w:hanging="360"/>
      </w:pPr>
      <w:rPr>
        <w:rFonts w:ascii="Wingdings 2" w:hAnsi="Wingdings 2" w:hint="default"/>
        <w:color w:val="C49B50"/>
      </w:rPr>
    </w:lvl>
    <w:lvl w:ilvl="2" w:tplc="9D3A2C10">
      <w:start w:val="1"/>
      <w:numFmt w:val="bullet"/>
      <w:lvlText w:val=""/>
      <w:lvlJc w:val="left"/>
      <w:pPr>
        <w:tabs>
          <w:tab w:val="num" w:pos="2160"/>
        </w:tabs>
        <w:ind w:left="2160" w:hanging="360"/>
      </w:pPr>
      <w:rPr>
        <w:rFonts w:ascii="Wingdings" w:hAnsi="Wingdings" w:hint="default"/>
        <w:color w:val="C49B50"/>
      </w:rPr>
    </w:lvl>
    <w:lvl w:ilvl="3" w:tplc="882C98F2">
      <w:start w:val="1"/>
      <w:numFmt w:val="bullet"/>
      <w:lvlText w:val=""/>
      <w:lvlJc w:val="left"/>
      <w:pPr>
        <w:tabs>
          <w:tab w:val="num" w:pos="2880"/>
        </w:tabs>
        <w:ind w:left="2880" w:hanging="360"/>
      </w:pPr>
      <w:rPr>
        <w:rFonts w:ascii="Wingdings 3" w:hAnsi="Wingdings 3" w:hint="default"/>
        <w:color w:val="C49B50"/>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8D318D4"/>
    <w:multiLevelType w:val="hybridMultilevel"/>
    <w:tmpl w:val="58ECC17C"/>
    <w:lvl w:ilvl="0" w:tplc="339AFCDE">
      <w:start w:val="1"/>
      <w:numFmt w:val="upperRoman"/>
      <w:lvlText w:val="%1."/>
      <w:lvlJc w:val="right"/>
      <w:pPr>
        <w:ind w:left="720" w:hanging="360"/>
      </w:pPr>
      <w:rPr>
        <w:rFonts w:cs="Times New Roman"/>
        <w:b/>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start w:val="1"/>
      <w:numFmt w:val="lowerRoman"/>
      <w:lvlText w:val="%6."/>
      <w:lvlJc w:val="right"/>
      <w:pPr>
        <w:ind w:left="4320" w:hanging="180"/>
      </w:pPr>
      <w:rPr>
        <w:rFonts w:cs="Times New Roman"/>
      </w:rPr>
    </w:lvl>
    <w:lvl w:ilvl="6" w:tplc="0416000F">
      <w:start w:val="1"/>
      <w:numFmt w:val="decimal"/>
      <w:lvlText w:val="%7."/>
      <w:lvlJc w:val="left"/>
      <w:pPr>
        <w:ind w:left="5040" w:hanging="360"/>
      </w:pPr>
      <w:rPr>
        <w:rFonts w:cs="Times New Roman"/>
      </w:rPr>
    </w:lvl>
    <w:lvl w:ilvl="7" w:tplc="04160019">
      <w:start w:val="1"/>
      <w:numFmt w:val="lowerLetter"/>
      <w:lvlText w:val="%8."/>
      <w:lvlJc w:val="left"/>
      <w:pPr>
        <w:ind w:left="5760" w:hanging="360"/>
      </w:pPr>
      <w:rPr>
        <w:rFonts w:cs="Times New Roman"/>
      </w:rPr>
    </w:lvl>
    <w:lvl w:ilvl="8" w:tplc="0416001B">
      <w:start w:val="1"/>
      <w:numFmt w:val="lowerRoman"/>
      <w:lvlText w:val="%9."/>
      <w:lvlJc w:val="right"/>
      <w:pPr>
        <w:ind w:left="6480" w:hanging="180"/>
      </w:pPr>
      <w:rPr>
        <w:rFonts w:cs="Times New Roman"/>
      </w:rPr>
    </w:lvl>
  </w:abstractNum>
  <w:abstractNum w:abstractNumId="55" w15:restartNumberingAfterBreak="0">
    <w:nsid w:val="498C4676"/>
    <w:multiLevelType w:val="hybridMultilevel"/>
    <w:tmpl w:val="C1C8A3CC"/>
    <w:lvl w:ilvl="0" w:tplc="A566C308">
      <w:start w:val="1"/>
      <w:numFmt w:val="upperRoman"/>
      <w:lvlText w:val="%1."/>
      <w:lvlJc w:val="right"/>
      <w:pPr>
        <w:ind w:left="720" w:hanging="36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56" w15:restartNumberingAfterBreak="0">
    <w:nsid w:val="4CF3596F"/>
    <w:multiLevelType w:val="hybridMultilevel"/>
    <w:tmpl w:val="2480C4E0"/>
    <w:lvl w:ilvl="0" w:tplc="633C7C2E">
      <w:start w:val="1"/>
      <w:numFmt w:val="upperRoman"/>
      <w:lvlText w:val="%1."/>
      <w:lvlJc w:val="left"/>
      <w:pPr>
        <w:ind w:left="1080" w:hanging="720"/>
      </w:pPr>
      <w:rPr>
        <w:rFonts w:cs="Times New Roman" w:hint="default"/>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4BD49CEC">
      <w:start w:val="1"/>
      <w:numFmt w:val="lowerLetter"/>
      <w:lvlText w:val="(%4)"/>
      <w:lvlJc w:val="left"/>
      <w:pPr>
        <w:ind w:left="2916" w:hanging="396"/>
      </w:pPr>
      <w:rPr>
        <w:rFonts w:cs="Times New Roman" w:hint="default"/>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57" w15:restartNumberingAfterBreak="0">
    <w:nsid w:val="4D045B18"/>
    <w:multiLevelType w:val="hybridMultilevel"/>
    <w:tmpl w:val="CC847DC4"/>
    <w:lvl w:ilvl="0" w:tplc="F5067840">
      <w:start w:val="1"/>
      <w:numFmt w:val="lowerLetter"/>
      <w:lvlText w:val="%1)"/>
      <w:lvlJc w:val="left"/>
      <w:pPr>
        <w:tabs>
          <w:tab w:val="num" w:pos="720"/>
        </w:tabs>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58" w15:restartNumberingAfterBreak="0">
    <w:nsid w:val="4D573DC4"/>
    <w:multiLevelType w:val="hybridMultilevel"/>
    <w:tmpl w:val="C974E198"/>
    <w:lvl w:ilvl="0" w:tplc="496406F0">
      <w:start w:val="1"/>
      <w:numFmt w:val="decimal"/>
      <w:lvlText w:val="%1."/>
      <w:lvlJc w:val="left"/>
      <w:pPr>
        <w:tabs>
          <w:tab w:val="num" w:pos="436"/>
        </w:tabs>
        <w:ind w:left="396" w:hanging="396"/>
      </w:pPr>
      <w:rPr>
        <w:rFonts w:cs="Times New Roman" w:hint="default"/>
        <w:b/>
        <w:color w:val="509F25"/>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E706A85"/>
    <w:multiLevelType w:val="hybridMultilevel"/>
    <w:tmpl w:val="F5AED86E"/>
    <w:lvl w:ilvl="0" w:tplc="15FA7F1C">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0" w15:restartNumberingAfterBreak="0">
    <w:nsid w:val="4ED631C5"/>
    <w:multiLevelType w:val="multilevel"/>
    <w:tmpl w:val="B448DAA8"/>
    <w:lvl w:ilvl="0">
      <w:start w:val="1"/>
      <w:numFmt w:val="upperRoman"/>
      <w:lvlText w:val="%1."/>
      <w:lvlJc w:val="right"/>
      <w:pPr>
        <w:ind w:left="1069" w:hanging="360"/>
      </w:pPr>
      <w:rPr>
        <w:rFonts w:cs="Times New Roman" w:hint="default"/>
        <w:b/>
      </w:rPr>
    </w:lvl>
    <w:lvl w:ilvl="1">
      <w:start w:val="3"/>
      <w:numFmt w:val="decimal"/>
      <w:isLgl/>
      <w:lvlText w:val="%1.%2"/>
      <w:lvlJc w:val="left"/>
      <w:pPr>
        <w:ind w:left="1429" w:hanging="72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1" w15:restartNumberingAfterBreak="0">
    <w:nsid w:val="4EF37520"/>
    <w:multiLevelType w:val="singleLevel"/>
    <w:tmpl w:val="04160017"/>
    <w:lvl w:ilvl="0">
      <w:start w:val="1"/>
      <w:numFmt w:val="lowerLetter"/>
      <w:lvlText w:val="%1)"/>
      <w:lvlJc w:val="left"/>
      <w:pPr>
        <w:tabs>
          <w:tab w:val="num" w:pos="360"/>
        </w:tabs>
        <w:ind w:left="360" w:hanging="360"/>
      </w:pPr>
      <w:rPr>
        <w:rFonts w:ascii="Times New Roman" w:hAnsi="Times New Roman" w:cs="Times New Roman" w:hint="default"/>
      </w:rPr>
    </w:lvl>
  </w:abstractNum>
  <w:abstractNum w:abstractNumId="62" w15:restartNumberingAfterBreak="0">
    <w:nsid w:val="50F805DC"/>
    <w:multiLevelType w:val="multilevel"/>
    <w:tmpl w:val="E154EBBE"/>
    <w:lvl w:ilvl="0">
      <w:start w:val="5"/>
      <w:numFmt w:val="decimal"/>
      <w:lvlText w:val="%1"/>
      <w:lvlJc w:val="left"/>
      <w:pPr>
        <w:ind w:left="405" w:hanging="40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3" w15:restartNumberingAfterBreak="0">
    <w:nsid w:val="51102404"/>
    <w:multiLevelType w:val="multilevel"/>
    <w:tmpl w:val="BE88FB64"/>
    <w:lvl w:ilvl="0">
      <w:start w:val="1"/>
      <w:numFmt w:val="upperRoman"/>
      <w:lvlText w:val="%1."/>
      <w:lvlJc w:val="right"/>
      <w:pPr>
        <w:ind w:left="720" w:hanging="360"/>
      </w:pPr>
      <w:rPr>
        <w:rFonts w:cs="Times New Roman" w:hint="default"/>
        <w:b w:val="0"/>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4" w15:restartNumberingAfterBreak="0">
    <w:nsid w:val="51DB0D6C"/>
    <w:multiLevelType w:val="hybridMultilevel"/>
    <w:tmpl w:val="925EB93E"/>
    <w:lvl w:ilvl="0" w:tplc="39DC2A1A">
      <w:start w:val="1"/>
      <w:numFmt w:val="decimal"/>
      <w:pStyle w:val="MarcadorNmerosNvel1"/>
      <w:lvlText w:val="%1)"/>
      <w:lvlJc w:val="left"/>
      <w:pPr>
        <w:ind w:left="927" w:hanging="360"/>
      </w:pPr>
      <w:rPr>
        <w:rFonts w:ascii="Arial" w:hAnsi="Arial" w:cs="Times New Roman" w:hint="default"/>
        <w:b w:val="0"/>
        <w:i w:val="0"/>
        <w:color w:val="509F25"/>
        <w:sz w:val="22"/>
      </w:rPr>
    </w:lvl>
    <w:lvl w:ilvl="1" w:tplc="451245B2">
      <w:start w:val="1"/>
      <w:numFmt w:val="decimal"/>
      <w:lvlText w:val="%2)"/>
      <w:lvlJc w:val="left"/>
      <w:pPr>
        <w:tabs>
          <w:tab w:val="num" w:pos="1440"/>
        </w:tabs>
        <w:ind w:left="1440" w:hanging="360"/>
      </w:pPr>
      <w:rPr>
        <w:rFonts w:cs="Times New Roman" w:hint="default"/>
        <w:color w:val="C49B50"/>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65" w15:restartNumberingAfterBreak="0">
    <w:nsid w:val="523616C8"/>
    <w:multiLevelType w:val="multilevel"/>
    <w:tmpl w:val="BEF2E29A"/>
    <w:lvl w:ilvl="0">
      <w:start w:val="1"/>
      <w:numFmt w:val="decimal"/>
      <w:pStyle w:val="TtuloNvel1-Marcador"/>
      <w:lvlText w:val="%1."/>
      <w:lvlJc w:val="left"/>
      <w:pPr>
        <w:tabs>
          <w:tab w:val="num" w:pos="360"/>
        </w:tabs>
        <w:ind w:left="360" w:hanging="360"/>
      </w:pPr>
      <w:rPr>
        <w:rFonts w:cs="Times New Roman" w:hint="default"/>
      </w:rPr>
    </w:lvl>
    <w:lvl w:ilvl="1">
      <w:start w:val="1"/>
      <w:numFmt w:val="decimal"/>
      <w:pStyle w:val="TtuloNvel2-Marcador"/>
      <w:lvlText w:val="%1.%2"/>
      <w:lvlJc w:val="left"/>
      <w:pPr>
        <w:tabs>
          <w:tab w:val="num" w:pos="792"/>
        </w:tabs>
        <w:ind w:left="792" w:hanging="432"/>
      </w:pPr>
      <w:rPr>
        <w:rFonts w:cs="Times New Roman" w:hint="default"/>
        <w:i w:val="0"/>
        <w:sz w:val="28"/>
        <w:szCs w:val="28"/>
      </w:rPr>
    </w:lvl>
    <w:lvl w:ilvl="2">
      <w:start w:val="1"/>
      <w:numFmt w:val="decimal"/>
      <w:pStyle w:val="TtuloNvel3-Marcador"/>
      <w:lvlText w:val="%1.%2.%3"/>
      <w:lvlJc w:val="left"/>
      <w:pPr>
        <w:tabs>
          <w:tab w:val="num" w:pos="720"/>
        </w:tabs>
        <w:ind w:left="504" w:hanging="504"/>
      </w:pPr>
      <w:rPr>
        <w:rFonts w:cs="Times New Roman" w:hint="default"/>
      </w:rPr>
    </w:lvl>
    <w:lvl w:ilvl="3">
      <w:start w:val="1"/>
      <w:numFmt w:val="decimal"/>
      <w:pStyle w:val="TtuloNvel4-Marcador"/>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66" w15:restartNumberingAfterBreak="0">
    <w:nsid w:val="53390ACD"/>
    <w:multiLevelType w:val="hybridMultilevel"/>
    <w:tmpl w:val="D7CE93CA"/>
    <w:lvl w:ilvl="0" w:tplc="DA3E2D8C">
      <w:start w:val="2"/>
      <w:numFmt w:val="upp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7" w15:restartNumberingAfterBreak="0">
    <w:nsid w:val="56D72C68"/>
    <w:multiLevelType w:val="hybridMultilevel"/>
    <w:tmpl w:val="30826E24"/>
    <w:lvl w:ilvl="0" w:tplc="B6F2E6D2">
      <w:start w:val="1"/>
      <w:numFmt w:val="lowerLetter"/>
      <w:pStyle w:val="NmerosPrincipais"/>
      <w:lvlText w:val="%1)"/>
      <w:lvlJc w:val="left"/>
      <w:pPr>
        <w:tabs>
          <w:tab w:val="num" w:pos="1260"/>
        </w:tabs>
        <w:ind w:left="1260" w:hanging="360"/>
      </w:pPr>
      <w:rPr>
        <w:rFonts w:cs="Times New Roman" w:hint="default"/>
        <w:color w:val="003366"/>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58087CA2"/>
    <w:multiLevelType w:val="hybridMultilevel"/>
    <w:tmpl w:val="470612F8"/>
    <w:lvl w:ilvl="0" w:tplc="04160017">
      <w:start w:val="1"/>
      <w:numFmt w:val="lowerLetter"/>
      <w:lvlText w:val="%1)"/>
      <w:lvlJc w:val="left"/>
      <w:pPr>
        <w:ind w:left="720" w:hanging="360"/>
      </w:pPr>
      <w:rPr>
        <w:rFonts w:cs="Times New Roman"/>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69" w15:restartNumberingAfterBreak="0">
    <w:nsid w:val="59782719"/>
    <w:multiLevelType w:val="hybridMultilevel"/>
    <w:tmpl w:val="302EC53C"/>
    <w:lvl w:ilvl="0" w:tplc="0640239C">
      <w:start w:val="1"/>
      <w:numFmt w:val="decimal"/>
      <w:lvlText w:val="%1."/>
      <w:lvlJc w:val="left"/>
      <w:pPr>
        <w:tabs>
          <w:tab w:val="num" w:pos="720"/>
        </w:tabs>
        <w:ind w:left="720" w:hanging="360"/>
      </w:pPr>
      <w:rPr>
        <w:rFonts w:cs="Times New Roman" w:hint="default"/>
        <w:color w:val="509F25"/>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9C36086"/>
    <w:multiLevelType w:val="hybridMultilevel"/>
    <w:tmpl w:val="9814D8B2"/>
    <w:lvl w:ilvl="0" w:tplc="339AFCDE">
      <w:start w:val="1"/>
      <w:numFmt w:val="upperRoman"/>
      <w:lvlText w:val="%1."/>
      <w:lvlJc w:val="right"/>
      <w:pPr>
        <w:ind w:left="720" w:hanging="360"/>
      </w:pPr>
      <w:rPr>
        <w:rFonts w:cs="Times New Roman"/>
        <w:b/>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start w:val="1"/>
      <w:numFmt w:val="lowerRoman"/>
      <w:lvlText w:val="%6."/>
      <w:lvlJc w:val="right"/>
      <w:pPr>
        <w:ind w:left="4320" w:hanging="180"/>
      </w:pPr>
      <w:rPr>
        <w:rFonts w:cs="Times New Roman"/>
      </w:rPr>
    </w:lvl>
    <w:lvl w:ilvl="6" w:tplc="0416000F">
      <w:start w:val="1"/>
      <w:numFmt w:val="decimal"/>
      <w:lvlText w:val="%7."/>
      <w:lvlJc w:val="left"/>
      <w:pPr>
        <w:ind w:left="5040" w:hanging="360"/>
      </w:pPr>
      <w:rPr>
        <w:rFonts w:cs="Times New Roman"/>
      </w:rPr>
    </w:lvl>
    <w:lvl w:ilvl="7" w:tplc="04160019">
      <w:start w:val="1"/>
      <w:numFmt w:val="lowerLetter"/>
      <w:lvlText w:val="%8."/>
      <w:lvlJc w:val="left"/>
      <w:pPr>
        <w:ind w:left="5760" w:hanging="360"/>
      </w:pPr>
      <w:rPr>
        <w:rFonts w:cs="Times New Roman"/>
      </w:rPr>
    </w:lvl>
    <w:lvl w:ilvl="8" w:tplc="0416001B">
      <w:start w:val="1"/>
      <w:numFmt w:val="lowerRoman"/>
      <w:lvlText w:val="%9."/>
      <w:lvlJc w:val="right"/>
      <w:pPr>
        <w:ind w:left="6480" w:hanging="180"/>
      </w:pPr>
      <w:rPr>
        <w:rFonts w:cs="Times New Roman"/>
      </w:rPr>
    </w:lvl>
  </w:abstractNum>
  <w:abstractNum w:abstractNumId="71" w15:restartNumberingAfterBreak="0">
    <w:nsid w:val="5D972B2E"/>
    <w:multiLevelType w:val="hybridMultilevel"/>
    <w:tmpl w:val="32F2C29A"/>
    <w:lvl w:ilvl="0" w:tplc="0416000F">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2" w15:restartNumberingAfterBreak="0">
    <w:nsid w:val="5E52483D"/>
    <w:multiLevelType w:val="multilevel"/>
    <w:tmpl w:val="0AD03836"/>
    <w:lvl w:ilvl="0">
      <w:start w:val="3"/>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3" w15:restartNumberingAfterBreak="0">
    <w:nsid w:val="624823FF"/>
    <w:multiLevelType w:val="hybridMultilevel"/>
    <w:tmpl w:val="5E78778A"/>
    <w:lvl w:ilvl="0" w:tplc="0416000F">
      <w:start w:val="5"/>
      <w:numFmt w:val="decimal"/>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74" w15:restartNumberingAfterBreak="0">
    <w:nsid w:val="63E46CCE"/>
    <w:multiLevelType w:val="multilevel"/>
    <w:tmpl w:val="C6321C68"/>
    <w:lvl w:ilvl="0">
      <w:start w:val="3"/>
      <w:numFmt w:val="decimal"/>
      <w:lvlText w:val="%1"/>
      <w:lvlJc w:val="left"/>
      <w:pPr>
        <w:ind w:left="405" w:hanging="40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5" w15:restartNumberingAfterBreak="0">
    <w:nsid w:val="65110B6B"/>
    <w:multiLevelType w:val="multilevel"/>
    <w:tmpl w:val="CCE85894"/>
    <w:lvl w:ilvl="0">
      <w:start w:val="1"/>
      <w:numFmt w:val="decimal"/>
      <w:lvlText w:val="%1."/>
      <w:lvlJc w:val="left"/>
      <w:pPr>
        <w:ind w:left="1069" w:hanging="360"/>
      </w:pPr>
      <w:rPr>
        <w:rFonts w:cs="Times New Roman" w:hint="default"/>
      </w:rPr>
    </w:lvl>
    <w:lvl w:ilvl="1">
      <w:start w:val="1"/>
      <w:numFmt w:val="decimal"/>
      <w:isLgl/>
      <w:lvlText w:val="%1.%2"/>
      <w:lvlJc w:val="left"/>
      <w:pPr>
        <w:ind w:left="1174" w:hanging="465"/>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6" w15:restartNumberingAfterBreak="0">
    <w:nsid w:val="6E0E673A"/>
    <w:multiLevelType w:val="hybridMultilevel"/>
    <w:tmpl w:val="E9284D44"/>
    <w:lvl w:ilvl="0" w:tplc="82B28E94">
      <w:start w:val="1"/>
      <w:numFmt w:val="bullet"/>
      <w:lvlText w:val=""/>
      <w:lvlJc w:val="left"/>
      <w:pPr>
        <w:ind w:left="720" w:hanging="360"/>
      </w:pPr>
      <w:rPr>
        <w:rFonts w:ascii="Wingdings" w:hAnsi="Wingdings" w:hint="default"/>
      </w:rPr>
    </w:lvl>
    <w:lvl w:ilvl="1" w:tplc="3FFE4EA0" w:tentative="1">
      <w:start w:val="1"/>
      <w:numFmt w:val="bullet"/>
      <w:lvlText w:val="o"/>
      <w:lvlJc w:val="left"/>
      <w:pPr>
        <w:ind w:left="1440" w:hanging="360"/>
      </w:pPr>
      <w:rPr>
        <w:rFonts w:ascii="Courier New" w:hAnsi="Courier New" w:hint="default"/>
      </w:rPr>
    </w:lvl>
    <w:lvl w:ilvl="2" w:tplc="B578661A" w:tentative="1">
      <w:start w:val="1"/>
      <w:numFmt w:val="bullet"/>
      <w:lvlText w:val=""/>
      <w:lvlJc w:val="left"/>
      <w:pPr>
        <w:ind w:left="2160" w:hanging="360"/>
      </w:pPr>
      <w:rPr>
        <w:rFonts w:ascii="Wingdings" w:hAnsi="Wingdings" w:hint="default"/>
      </w:rPr>
    </w:lvl>
    <w:lvl w:ilvl="3" w:tplc="79F2A0FC" w:tentative="1">
      <w:start w:val="1"/>
      <w:numFmt w:val="bullet"/>
      <w:lvlText w:val=""/>
      <w:lvlJc w:val="left"/>
      <w:pPr>
        <w:ind w:left="2880" w:hanging="360"/>
      </w:pPr>
      <w:rPr>
        <w:rFonts w:ascii="Symbol" w:hAnsi="Symbol" w:hint="default"/>
      </w:rPr>
    </w:lvl>
    <w:lvl w:ilvl="4" w:tplc="718EE462" w:tentative="1">
      <w:start w:val="1"/>
      <w:numFmt w:val="bullet"/>
      <w:lvlText w:val="o"/>
      <w:lvlJc w:val="left"/>
      <w:pPr>
        <w:ind w:left="3600" w:hanging="360"/>
      </w:pPr>
      <w:rPr>
        <w:rFonts w:ascii="Courier New" w:hAnsi="Courier New" w:hint="default"/>
      </w:rPr>
    </w:lvl>
    <w:lvl w:ilvl="5" w:tplc="1F06A6BA" w:tentative="1">
      <w:start w:val="1"/>
      <w:numFmt w:val="bullet"/>
      <w:lvlText w:val=""/>
      <w:lvlJc w:val="left"/>
      <w:pPr>
        <w:ind w:left="4320" w:hanging="360"/>
      </w:pPr>
      <w:rPr>
        <w:rFonts w:ascii="Wingdings" w:hAnsi="Wingdings" w:hint="default"/>
      </w:rPr>
    </w:lvl>
    <w:lvl w:ilvl="6" w:tplc="AC584208" w:tentative="1">
      <w:start w:val="1"/>
      <w:numFmt w:val="bullet"/>
      <w:lvlText w:val=""/>
      <w:lvlJc w:val="left"/>
      <w:pPr>
        <w:ind w:left="5040" w:hanging="360"/>
      </w:pPr>
      <w:rPr>
        <w:rFonts w:ascii="Symbol" w:hAnsi="Symbol" w:hint="default"/>
      </w:rPr>
    </w:lvl>
    <w:lvl w:ilvl="7" w:tplc="7F72AD9E" w:tentative="1">
      <w:start w:val="1"/>
      <w:numFmt w:val="bullet"/>
      <w:lvlText w:val="o"/>
      <w:lvlJc w:val="left"/>
      <w:pPr>
        <w:ind w:left="5760" w:hanging="360"/>
      </w:pPr>
      <w:rPr>
        <w:rFonts w:ascii="Courier New" w:hAnsi="Courier New" w:hint="default"/>
      </w:rPr>
    </w:lvl>
    <w:lvl w:ilvl="8" w:tplc="2B629836" w:tentative="1">
      <w:start w:val="1"/>
      <w:numFmt w:val="bullet"/>
      <w:lvlText w:val=""/>
      <w:lvlJc w:val="left"/>
      <w:pPr>
        <w:ind w:left="6480" w:hanging="360"/>
      </w:pPr>
      <w:rPr>
        <w:rFonts w:ascii="Wingdings" w:hAnsi="Wingdings" w:hint="default"/>
      </w:rPr>
    </w:lvl>
  </w:abstractNum>
  <w:abstractNum w:abstractNumId="77" w15:restartNumberingAfterBreak="0">
    <w:nsid w:val="6E4A58B4"/>
    <w:multiLevelType w:val="hybridMultilevel"/>
    <w:tmpl w:val="8CA05F52"/>
    <w:lvl w:ilvl="0" w:tplc="0416000B">
      <w:start w:val="1"/>
      <w:numFmt w:val="decimal"/>
      <w:lvlText w:val="%1."/>
      <w:lvlJc w:val="left"/>
      <w:pPr>
        <w:ind w:left="360" w:hanging="360"/>
      </w:pPr>
      <w:rPr>
        <w:rFonts w:cs="Times New Roman"/>
      </w:rPr>
    </w:lvl>
    <w:lvl w:ilvl="1" w:tplc="04160003" w:tentative="1">
      <w:start w:val="1"/>
      <w:numFmt w:val="lowerLetter"/>
      <w:lvlText w:val="%2."/>
      <w:lvlJc w:val="left"/>
      <w:pPr>
        <w:ind w:left="1080" w:hanging="360"/>
      </w:pPr>
      <w:rPr>
        <w:rFonts w:cs="Times New Roman"/>
      </w:rPr>
    </w:lvl>
    <w:lvl w:ilvl="2" w:tplc="04160005" w:tentative="1">
      <w:start w:val="1"/>
      <w:numFmt w:val="lowerRoman"/>
      <w:lvlText w:val="%3."/>
      <w:lvlJc w:val="right"/>
      <w:pPr>
        <w:ind w:left="1800" w:hanging="180"/>
      </w:pPr>
      <w:rPr>
        <w:rFonts w:cs="Times New Roman"/>
      </w:rPr>
    </w:lvl>
    <w:lvl w:ilvl="3" w:tplc="04160001" w:tentative="1">
      <w:start w:val="1"/>
      <w:numFmt w:val="decimal"/>
      <w:lvlText w:val="%4."/>
      <w:lvlJc w:val="left"/>
      <w:pPr>
        <w:ind w:left="2520" w:hanging="360"/>
      </w:pPr>
      <w:rPr>
        <w:rFonts w:cs="Times New Roman"/>
      </w:rPr>
    </w:lvl>
    <w:lvl w:ilvl="4" w:tplc="04160003" w:tentative="1">
      <w:start w:val="1"/>
      <w:numFmt w:val="lowerLetter"/>
      <w:lvlText w:val="%5."/>
      <w:lvlJc w:val="left"/>
      <w:pPr>
        <w:ind w:left="3240" w:hanging="360"/>
      </w:pPr>
      <w:rPr>
        <w:rFonts w:cs="Times New Roman"/>
      </w:rPr>
    </w:lvl>
    <w:lvl w:ilvl="5" w:tplc="04160005" w:tentative="1">
      <w:start w:val="1"/>
      <w:numFmt w:val="lowerRoman"/>
      <w:lvlText w:val="%6."/>
      <w:lvlJc w:val="right"/>
      <w:pPr>
        <w:ind w:left="3960" w:hanging="180"/>
      </w:pPr>
      <w:rPr>
        <w:rFonts w:cs="Times New Roman"/>
      </w:rPr>
    </w:lvl>
    <w:lvl w:ilvl="6" w:tplc="04160001" w:tentative="1">
      <w:start w:val="1"/>
      <w:numFmt w:val="decimal"/>
      <w:lvlText w:val="%7."/>
      <w:lvlJc w:val="left"/>
      <w:pPr>
        <w:ind w:left="4680" w:hanging="360"/>
      </w:pPr>
      <w:rPr>
        <w:rFonts w:cs="Times New Roman"/>
      </w:rPr>
    </w:lvl>
    <w:lvl w:ilvl="7" w:tplc="04160003" w:tentative="1">
      <w:start w:val="1"/>
      <w:numFmt w:val="lowerLetter"/>
      <w:lvlText w:val="%8."/>
      <w:lvlJc w:val="left"/>
      <w:pPr>
        <w:ind w:left="5400" w:hanging="360"/>
      </w:pPr>
      <w:rPr>
        <w:rFonts w:cs="Times New Roman"/>
      </w:rPr>
    </w:lvl>
    <w:lvl w:ilvl="8" w:tplc="04160005" w:tentative="1">
      <w:start w:val="1"/>
      <w:numFmt w:val="lowerRoman"/>
      <w:lvlText w:val="%9."/>
      <w:lvlJc w:val="right"/>
      <w:pPr>
        <w:ind w:left="6120" w:hanging="180"/>
      </w:pPr>
      <w:rPr>
        <w:rFonts w:cs="Times New Roman"/>
      </w:rPr>
    </w:lvl>
  </w:abstractNum>
  <w:abstractNum w:abstractNumId="78" w15:restartNumberingAfterBreak="0">
    <w:nsid w:val="70246568"/>
    <w:multiLevelType w:val="hybridMultilevel"/>
    <w:tmpl w:val="610A1CAA"/>
    <w:lvl w:ilvl="0" w:tplc="0416000F">
      <w:start w:val="1"/>
      <w:numFmt w:val="lowerLetter"/>
      <w:lvlText w:val="%1."/>
      <w:lvlJc w:val="left"/>
      <w:pPr>
        <w:ind w:left="720" w:hanging="360"/>
      </w:pPr>
      <w:rPr>
        <w:rFonts w:cs="Times New Roman" w:hint="default"/>
      </w:rPr>
    </w:lvl>
    <w:lvl w:ilvl="1" w:tplc="04160019">
      <w:start w:val="1"/>
      <w:numFmt w:val="lowerLetter"/>
      <w:lvlText w:val="%2."/>
      <w:lvlJc w:val="left"/>
      <w:pPr>
        <w:ind w:left="1440" w:hanging="360"/>
      </w:pPr>
      <w:rPr>
        <w:rFonts w:cs="Times New Roman"/>
      </w:rPr>
    </w:lvl>
    <w:lvl w:ilvl="2" w:tplc="0416001B">
      <w:start w:val="2"/>
      <w:numFmt w:val="decimal"/>
      <w:lvlText w:val="%3"/>
      <w:lvlJc w:val="left"/>
      <w:pPr>
        <w:ind w:left="2340" w:hanging="360"/>
      </w:pPr>
      <w:rPr>
        <w:rFonts w:cs="Times New Roman" w:hint="default"/>
        <w:color w:val="509F25"/>
      </w:rPr>
    </w:lvl>
    <w:lvl w:ilvl="3" w:tplc="0416000F">
      <w:start w:val="4"/>
      <w:numFmt w:val="decimal"/>
      <w:lvlText w:val="%4."/>
      <w:lvlJc w:val="left"/>
      <w:pPr>
        <w:ind w:left="2880" w:hanging="360"/>
      </w:pPr>
      <w:rPr>
        <w:rFonts w:cs="Times New Roman" w:hint="default"/>
      </w:rPr>
    </w:lvl>
    <w:lvl w:ilvl="4" w:tplc="0A26D8E4">
      <w:start w:val="1"/>
      <w:numFmt w:val="lowerLetter"/>
      <w:lvlText w:val="%5)"/>
      <w:lvlJc w:val="left"/>
      <w:pPr>
        <w:ind w:left="3600" w:hanging="360"/>
      </w:pPr>
      <w:rPr>
        <w:rFonts w:hint="default"/>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79" w15:restartNumberingAfterBreak="0">
    <w:nsid w:val="703A264B"/>
    <w:multiLevelType w:val="hybridMultilevel"/>
    <w:tmpl w:val="5BA09418"/>
    <w:lvl w:ilvl="0" w:tplc="34B67CF6">
      <w:start w:val="1"/>
      <w:numFmt w:val="lowerLetter"/>
      <w:lvlText w:val="(%1)"/>
      <w:lvlJc w:val="left"/>
      <w:pPr>
        <w:tabs>
          <w:tab w:val="num" w:pos="1069"/>
        </w:tabs>
        <w:ind w:left="1069" w:hanging="360"/>
      </w:pPr>
      <w:rPr>
        <w:rFonts w:cs="Times New Roman" w:hint="default"/>
      </w:rPr>
    </w:lvl>
    <w:lvl w:ilvl="1" w:tplc="04160019" w:tentative="1">
      <w:start w:val="1"/>
      <w:numFmt w:val="lowerLetter"/>
      <w:lvlText w:val="%2."/>
      <w:lvlJc w:val="left"/>
      <w:pPr>
        <w:tabs>
          <w:tab w:val="num" w:pos="1789"/>
        </w:tabs>
        <w:ind w:left="1789" w:hanging="360"/>
      </w:pPr>
      <w:rPr>
        <w:rFonts w:cs="Times New Roman"/>
      </w:rPr>
    </w:lvl>
    <w:lvl w:ilvl="2" w:tplc="16283DC4" w:tentative="1">
      <w:start w:val="1"/>
      <w:numFmt w:val="lowerRoman"/>
      <w:lvlText w:val="%3."/>
      <w:lvlJc w:val="right"/>
      <w:pPr>
        <w:tabs>
          <w:tab w:val="num" w:pos="2509"/>
        </w:tabs>
        <w:ind w:left="2509" w:hanging="180"/>
      </w:pPr>
      <w:rPr>
        <w:rFonts w:cs="Times New Roman"/>
      </w:rPr>
    </w:lvl>
    <w:lvl w:ilvl="3" w:tplc="F93AB4FC" w:tentative="1">
      <w:start w:val="1"/>
      <w:numFmt w:val="decimal"/>
      <w:lvlText w:val="%4."/>
      <w:lvlJc w:val="left"/>
      <w:pPr>
        <w:tabs>
          <w:tab w:val="num" w:pos="3229"/>
        </w:tabs>
        <w:ind w:left="3229" w:hanging="360"/>
      </w:pPr>
      <w:rPr>
        <w:rFonts w:cs="Times New Roman"/>
      </w:rPr>
    </w:lvl>
    <w:lvl w:ilvl="4" w:tplc="04160019" w:tentative="1">
      <w:start w:val="1"/>
      <w:numFmt w:val="lowerLetter"/>
      <w:lvlText w:val="%5."/>
      <w:lvlJc w:val="left"/>
      <w:pPr>
        <w:tabs>
          <w:tab w:val="num" w:pos="3949"/>
        </w:tabs>
        <w:ind w:left="3949" w:hanging="360"/>
      </w:pPr>
      <w:rPr>
        <w:rFonts w:cs="Times New Roman"/>
      </w:rPr>
    </w:lvl>
    <w:lvl w:ilvl="5" w:tplc="0416001B" w:tentative="1">
      <w:start w:val="1"/>
      <w:numFmt w:val="lowerRoman"/>
      <w:lvlText w:val="%6."/>
      <w:lvlJc w:val="right"/>
      <w:pPr>
        <w:tabs>
          <w:tab w:val="num" w:pos="4669"/>
        </w:tabs>
        <w:ind w:left="4669" w:hanging="180"/>
      </w:pPr>
      <w:rPr>
        <w:rFonts w:cs="Times New Roman"/>
      </w:rPr>
    </w:lvl>
    <w:lvl w:ilvl="6" w:tplc="0416000F" w:tentative="1">
      <w:start w:val="1"/>
      <w:numFmt w:val="decimal"/>
      <w:lvlText w:val="%7."/>
      <w:lvlJc w:val="left"/>
      <w:pPr>
        <w:tabs>
          <w:tab w:val="num" w:pos="5389"/>
        </w:tabs>
        <w:ind w:left="5389" w:hanging="360"/>
      </w:pPr>
      <w:rPr>
        <w:rFonts w:cs="Times New Roman"/>
      </w:rPr>
    </w:lvl>
    <w:lvl w:ilvl="7" w:tplc="04160019" w:tentative="1">
      <w:start w:val="1"/>
      <w:numFmt w:val="lowerLetter"/>
      <w:lvlText w:val="%8."/>
      <w:lvlJc w:val="left"/>
      <w:pPr>
        <w:tabs>
          <w:tab w:val="num" w:pos="6109"/>
        </w:tabs>
        <w:ind w:left="6109" w:hanging="360"/>
      </w:pPr>
      <w:rPr>
        <w:rFonts w:cs="Times New Roman"/>
      </w:rPr>
    </w:lvl>
    <w:lvl w:ilvl="8" w:tplc="0416001B" w:tentative="1">
      <w:start w:val="1"/>
      <w:numFmt w:val="lowerRoman"/>
      <w:lvlText w:val="%9."/>
      <w:lvlJc w:val="right"/>
      <w:pPr>
        <w:tabs>
          <w:tab w:val="num" w:pos="6829"/>
        </w:tabs>
        <w:ind w:left="6829" w:hanging="180"/>
      </w:pPr>
      <w:rPr>
        <w:rFonts w:cs="Times New Roman"/>
      </w:rPr>
    </w:lvl>
  </w:abstractNum>
  <w:abstractNum w:abstractNumId="80" w15:restartNumberingAfterBreak="0">
    <w:nsid w:val="72240FB2"/>
    <w:multiLevelType w:val="hybridMultilevel"/>
    <w:tmpl w:val="A30231EE"/>
    <w:lvl w:ilvl="0" w:tplc="E8E08A0C">
      <w:start w:val="1"/>
      <w:numFmt w:val="upperRoman"/>
      <w:lvlText w:val="%1."/>
      <w:lvlJc w:val="right"/>
      <w:pPr>
        <w:ind w:left="720" w:hanging="36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81" w15:restartNumberingAfterBreak="0">
    <w:nsid w:val="73FC4D0F"/>
    <w:multiLevelType w:val="hybridMultilevel"/>
    <w:tmpl w:val="0470A6AA"/>
    <w:lvl w:ilvl="0" w:tplc="DFB24DC4">
      <w:start w:val="1"/>
      <w:numFmt w:val="upperRoman"/>
      <w:lvlText w:val="%1."/>
      <w:lvlJc w:val="right"/>
      <w:pPr>
        <w:ind w:left="720" w:hanging="360"/>
      </w:pPr>
      <w:rPr>
        <w:rFonts w:cs="Times New Roman"/>
        <w:b/>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start w:val="1"/>
      <w:numFmt w:val="lowerRoman"/>
      <w:lvlText w:val="%6."/>
      <w:lvlJc w:val="right"/>
      <w:pPr>
        <w:ind w:left="4320" w:hanging="180"/>
      </w:pPr>
      <w:rPr>
        <w:rFonts w:cs="Times New Roman"/>
      </w:rPr>
    </w:lvl>
    <w:lvl w:ilvl="6" w:tplc="0416000F">
      <w:start w:val="1"/>
      <w:numFmt w:val="decimal"/>
      <w:lvlText w:val="%7."/>
      <w:lvlJc w:val="left"/>
      <w:pPr>
        <w:ind w:left="5040" w:hanging="360"/>
      </w:pPr>
      <w:rPr>
        <w:rFonts w:cs="Times New Roman"/>
      </w:rPr>
    </w:lvl>
    <w:lvl w:ilvl="7" w:tplc="04160019">
      <w:start w:val="1"/>
      <w:numFmt w:val="lowerLetter"/>
      <w:lvlText w:val="%8."/>
      <w:lvlJc w:val="left"/>
      <w:pPr>
        <w:ind w:left="5760" w:hanging="360"/>
      </w:pPr>
      <w:rPr>
        <w:rFonts w:cs="Times New Roman"/>
      </w:rPr>
    </w:lvl>
    <w:lvl w:ilvl="8" w:tplc="0416001B">
      <w:start w:val="1"/>
      <w:numFmt w:val="lowerRoman"/>
      <w:lvlText w:val="%9."/>
      <w:lvlJc w:val="right"/>
      <w:pPr>
        <w:ind w:left="6480" w:hanging="180"/>
      </w:pPr>
      <w:rPr>
        <w:rFonts w:cs="Times New Roman"/>
      </w:rPr>
    </w:lvl>
  </w:abstractNum>
  <w:abstractNum w:abstractNumId="82" w15:restartNumberingAfterBreak="0">
    <w:nsid w:val="743855FF"/>
    <w:multiLevelType w:val="hybridMultilevel"/>
    <w:tmpl w:val="2F64817C"/>
    <w:lvl w:ilvl="0" w:tplc="339AFCDE">
      <w:start w:val="1"/>
      <w:numFmt w:val="bullet"/>
      <w:pStyle w:val="MarcadorSmboloNvel5"/>
      <w:lvlText w:val=""/>
      <w:lvlJc w:val="left"/>
      <w:pPr>
        <w:ind w:left="2628" w:hanging="360"/>
      </w:pPr>
      <w:rPr>
        <w:rFonts w:ascii="Wingdings" w:hAnsi="Wingdings" w:hint="default"/>
        <w:b w:val="0"/>
        <w:i w:val="0"/>
        <w:color w:val="509F25"/>
        <w:sz w:val="22"/>
      </w:rPr>
    </w:lvl>
    <w:lvl w:ilvl="1" w:tplc="04160019" w:tentative="1">
      <w:start w:val="1"/>
      <w:numFmt w:val="bullet"/>
      <w:lvlText w:val="o"/>
      <w:lvlJc w:val="left"/>
      <w:pPr>
        <w:tabs>
          <w:tab w:val="num" w:pos="3420"/>
        </w:tabs>
        <w:ind w:left="3420" w:hanging="360"/>
      </w:pPr>
      <w:rPr>
        <w:rFonts w:ascii="Courier New" w:hAnsi="Courier New" w:hint="default"/>
      </w:rPr>
    </w:lvl>
    <w:lvl w:ilvl="2" w:tplc="0416001B">
      <w:start w:val="1"/>
      <w:numFmt w:val="bullet"/>
      <w:lvlText w:val=""/>
      <w:lvlJc w:val="left"/>
      <w:pPr>
        <w:tabs>
          <w:tab w:val="num" w:pos="2160"/>
        </w:tabs>
        <w:ind w:left="2160" w:hanging="360"/>
      </w:pPr>
      <w:rPr>
        <w:rFonts w:ascii="Wingdings" w:hAnsi="Wingdings" w:hint="default"/>
        <w:color w:val="C49B50"/>
      </w:rPr>
    </w:lvl>
    <w:lvl w:ilvl="3" w:tplc="0416000F">
      <w:start w:val="1"/>
      <w:numFmt w:val="decimal"/>
      <w:lvlText w:val="%4)"/>
      <w:lvlJc w:val="left"/>
      <w:pPr>
        <w:tabs>
          <w:tab w:val="num" w:pos="4860"/>
        </w:tabs>
        <w:ind w:left="4860" w:hanging="360"/>
      </w:pPr>
      <w:rPr>
        <w:rFonts w:cs="Times New Roman" w:hint="default"/>
        <w:color w:val="C49B50"/>
      </w:rPr>
    </w:lvl>
    <w:lvl w:ilvl="4" w:tplc="04160019">
      <w:start w:val="1"/>
      <w:numFmt w:val="lowerLetter"/>
      <w:lvlText w:val="%5)"/>
      <w:lvlJc w:val="left"/>
      <w:pPr>
        <w:tabs>
          <w:tab w:val="num" w:pos="3060"/>
        </w:tabs>
        <w:ind w:left="3060" w:hanging="360"/>
      </w:pPr>
      <w:rPr>
        <w:rFonts w:cs="Times New Roman" w:hint="default"/>
        <w:color w:val="C49B50"/>
      </w:rPr>
    </w:lvl>
    <w:lvl w:ilvl="5" w:tplc="0416001B">
      <w:start w:val="1"/>
      <w:numFmt w:val="lowerRoman"/>
      <w:lvlText w:val="%6."/>
      <w:lvlJc w:val="left"/>
      <w:pPr>
        <w:tabs>
          <w:tab w:val="num" w:pos="6120"/>
        </w:tabs>
        <w:ind w:left="6120" w:hanging="180"/>
      </w:pPr>
      <w:rPr>
        <w:rFonts w:cs="Times New Roman" w:hint="default"/>
        <w:color w:val="C49B50"/>
      </w:rPr>
    </w:lvl>
    <w:lvl w:ilvl="6" w:tplc="0416000F" w:tentative="1">
      <w:start w:val="1"/>
      <w:numFmt w:val="bullet"/>
      <w:lvlText w:val=""/>
      <w:lvlJc w:val="left"/>
      <w:pPr>
        <w:tabs>
          <w:tab w:val="num" w:pos="7020"/>
        </w:tabs>
        <w:ind w:left="7020" w:hanging="360"/>
      </w:pPr>
      <w:rPr>
        <w:rFonts w:ascii="Symbol" w:hAnsi="Symbol" w:hint="default"/>
      </w:rPr>
    </w:lvl>
    <w:lvl w:ilvl="7" w:tplc="04160019" w:tentative="1">
      <w:start w:val="1"/>
      <w:numFmt w:val="bullet"/>
      <w:lvlText w:val="o"/>
      <w:lvlJc w:val="left"/>
      <w:pPr>
        <w:tabs>
          <w:tab w:val="num" w:pos="7740"/>
        </w:tabs>
        <w:ind w:left="7740" w:hanging="360"/>
      </w:pPr>
      <w:rPr>
        <w:rFonts w:ascii="Courier New" w:hAnsi="Courier New" w:hint="default"/>
      </w:rPr>
    </w:lvl>
    <w:lvl w:ilvl="8" w:tplc="0416001B" w:tentative="1">
      <w:start w:val="1"/>
      <w:numFmt w:val="bullet"/>
      <w:lvlText w:val=""/>
      <w:lvlJc w:val="left"/>
      <w:pPr>
        <w:tabs>
          <w:tab w:val="num" w:pos="8460"/>
        </w:tabs>
        <w:ind w:left="8460" w:hanging="360"/>
      </w:pPr>
      <w:rPr>
        <w:rFonts w:ascii="Wingdings" w:hAnsi="Wingdings" w:hint="default"/>
      </w:rPr>
    </w:lvl>
  </w:abstractNum>
  <w:abstractNum w:abstractNumId="83" w15:restartNumberingAfterBreak="0">
    <w:nsid w:val="747C045A"/>
    <w:multiLevelType w:val="hybridMultilevel"/>
    <w:tmpl w:val="53FC5236"/>
    <w:lvl w:ilvl="0" w:tplc="DF5A3D94">
      <w:start w:val="1"/>
      <w:numFmt w:val="lowerLetter"/>
      <w:lvlText w:val="%1)"/>
      <w:lvlJc w:val="left"/>
      <w:pPr>
        <w:ind w:left="720" w:hanging="360"/>
      </w:pPr>
      <w:rPr>
        <w:rFonts w:cs="Times New Roman" w:hint="default"/>
      </w:rPr>
    </w:lvl>
    <w:lvl w:ilvl="1" w:tplc="04160003" w:tentative="1">
      <w:start w:val="1"/>
      <w:numFmt w:val="lowerLetter"/>
      <w:lvlText w:val="%2."/>
      <w:lvlJc w:val="left"/>
      <w:pPr>
        <w:ind w:left="1440" w:hanging="360"/>
      </w:pPr>
      <w:rPr>
        <w:rFonts w:cs="Times New Roman"/>
      </w:rPr>
    </w:lvl>
    <w:lvl w:ilvl="2" w:tplc="67EC6644" w:tentative="1">
      <w:start w:val="1"/>
      <w:numFmt w:val="lowerRoman"/>
      <w:lvlText w:val="%3."/>
      <w:lvlJc w:val="right"/>
      <w:pPr>
        <w:ind w:left="2160" w:hanging="180"/>
      </w:pPr>
      <w:rPr>
        <w:rFonts w:cs="Times New Roman"/>
      </w:rPr>
    </w:lvl>
    <w:lvl w:ilvl="3" w:tplc="4C3C1A20" w:tentative="1">
      <w:start w:val="1"/>
      <w:numFmt w:val="decimal"/>
      <w:lvlText w:val="%4."/>
      <w:lvlJc w:val="left"/>
      <w:pPr>
        <w:ind w:left="2880" w:hanging="360"/>
      </w:pPr>
      <w:rPr>
        <w:rFonts w:cs="Times New Roman"/>
      </w:rPr>
    </w:lvl>
    <w:lvl w:ilvl="4" w:tplc="9BCC915E" w:tentative="1">
      <w:start w:val="1"/>
      <w:numFmt w:val="lowerLetter"/>
      <w:lvlText w:val="%5."/>
      <w:lvlJc w:val="left"/>
      <w:pPr>
        <w:ind w:left="3600" w:hanging="360"/>
      </w:pPr>
      <w:rPr>
        <w:rFonts w:cs="Times New Roman"/>
      </w:rPr>
    </w:lvl>
    <w:lvl w:ilvl="5" w:tplc="FC6C7246" w:tentative="1">
      <w:start w:val="1"/>
      <w:numFmt w:val="lowerRoman"/>
      <w:lvlText w:val="%6."/>
      <w:lvlJc w:val="right"/>
      <w:pPr>
        <w:ind w:left="4320" w:hanging="180"/>
      </w:pPr>
      <w:rPr>
        <w:rFonts w:cs="Times New Roman"/>
      </w:rPr>
    </w:lvl>
    <w:lvl w:ilvl="6" w:tplc="04160001" w:tentative="1">
      <w:start w:val="1"/>
      <w:numFmt w:val="decimal"/>
      <w:lvlText w:val="%7."/>
      <w:lvlJc w:val="left"/>
      <w:pPr>
        <w:ind w:left="5040" w:hanging="360"/>
      </w:pPr>
      <w:rPr>
        <w:rFonts w:cs="Times New Roman"/>
      </w:rPr>
    </w:lvl>
    <w:lvl w:ilvl="7" w:tplc="04160003" w:tentative="1">
      <w:start w:val="1"/>
      <w:numFmt w:val="lowerLetter"/>
      <w:lvlText w:val="%8."/>
      <w:lvlJc w:val="left"/>
      <w:pPr>
        <w:ind w:left="5760" w:hanging="360"/>
      </w:pPr>
      <w:rPr>
        <w:rFonts w:cs="Times New Roman"/>
      </w:rPr>
    </w:lvl>
    <w:lvl w:ilvl="8" w:tplc="04160005" w:tentative="1">
      <w:start w:val="1"/>
      <w:numFmt w:val="lowerRoman"/>
      <w:lvlText w:val="%9."/>
      <w:lvlJc w:val="right"/>
      <w:pPr>
        <w:ind w:left="6480" w:hanging="180"/>
      </w:pPr>
      <w:rPr>
        <w:rFonts w:cs="Times New Roman"/>
      </w:rPr>
    </w:lvl>
  </w:abstractNum>
  <w:abstractNum w:abstractNumId="84" w15:restartNumberingAfterBreak="0">
    <w:nsid w:val="75866E42"/>
    <w:multiLevelType w:val="hybridMultilevel"/>
    <w:tmpl w:val="50EA9BEC"/>
    <w:lvl w:ilvl="0" w:tplc="04160017">
      <w:start w:val="1"/>
      <w:numFmt w:val="lowerLetter"/>
      <w:lvlText w:val="%1)"/>
      <w:lvlJc w:val="left"/>
      <w:pPr>
        <w:ind w:left="720" w:hanging="360"/>
      </w:pPr>
      <w:rPr>
        <w:rFonts w:cs="Times New Roman"/>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85" w15:restartNumberingAfterBreak="0">
    <w:nsid w:val="76641B75"/>
    <w:multiLevelType w:val="hybridMultilevel"/>
    <w:tmpl w:val="33580D82"/>
    <w:lvl w:ilvl="0" w:tplc="04160017">
      <w:start w:val="1"/>
      <w:numFmt w:val="bullet"/>
      <w:pStyle w:val="MarcadorSmboloNvel2"/>
      <w:lvlText w:val=""/>
      <w:lvlJc w:val="center"/>
      <w:pPr>
        <w:ind w:left="1353" w:hanging="360"/>
      </w:pPr>
      <w:rPr>
        <w:rFonts w:ascii="Wingdings" w:hAnsi="Wingdings" w:hint="default"/>
        <w:color w:val="509F25"/>
        <w:sz w:val="22"/>
      </w:rPr>
    </w:lvl>
    <w:lvl w:ilvl="1" w:tplc="04160019" w:tentative="1">
      <w:start w:val="1"/>
      <w:numFmt w:val="bullet"/>
      <w:lvlText w:val="o"/>
      <w:lvlJc w:val="left"/>
      <w:pPr>
        <w:tabs>
          <w:tab w:val="num" w:pos="1440"/>
        </w:tabs>
        <w:ind w:left="1440" w:hanging="360"/>
      </w:pPr>
      <w:rPr>
        <w:rFonts w:ascii="Courier New" w:hAnsi="Courier New" w:hint="default"/>
      </w:rPr>
    </w:lvl>
    <w:lvl w:ilvl="2" w:tplc="0416001B" w:tentative="1">
      <w:start w:val="1"/>
      <w:numFmt w:val="bullet"/>
      <w:lvlText w:val=""/>
      <w:lvlJc w:val="left"/>
      <w:pPr>
        <w:tabs>
          <w:tab w:val="num" w:pos="2160"/>
        </w:tabs>
        <w:ind w:left="2160" w:hanging="360"/>
      </w:pPr>
      <w:rPr>
        <w:rFonts w:ascii="Wingdings" w:hAnsi="Wingdings" w:hint="default"/>
      </w:rPr>
    </w:lvl>
    <w:lvl w:ilvl="3" w:tplc="0416000F" w:tentative="1">
      <w:start w:val="1"/>
      <w:numFmt w:val="bullet"/>
      <w:lvlText w:val=""/>
      <w:lvlJc w:val="left"/>
      <w:pPr>
        <w:tabs>
          <w:tab w:val="num" w:pos="2880"/>
        </w:tabs>
        <w:ind w:left="2880" w:hanging="360"/>
      </w:pPr>
      <w:rPr>
        <w:rFonts w:ascii="Symbol" w:hAnsi="Symbol" w:hint="default"/>
      </w:rPr>
    </w:lvl>
    <w:lvl w:ilvl="4" w:tplc="04160019" w:tentative="1">
      <w:start w:val="1"/>
      <w:numFmt w:val="bullet"/>
      <w:lvlText w:val="o"/>
      <w:lvlJc w:val="left"/>
      <w:pPr>
        <w:tabs>
          <w:tab w:val="num" w:pos="3600"/>
        </w:tabs>
        <w:ind w:left="3600" w:hanging="360"/>
      </w:pPr>
      <w:rPr>
        <w:rFonts w:ascii="Courier New" w:hAnsi="Courier New" w:hint="default"/>
      </w:rPr>
    </w:lvl>
    <w:lvl w:ilvl="5" w:tplc="0416001B" w:tentative="1">
      <w:start w:val="1"/>
      <w:numFmt w:val="bullet"/>
      <w:lvlText w:val=""/>
      <w:lvlJc w:val="left"/>
      <w:pPr>
        <w:tabs>
          <w:tab w:val="num" w:pos="4320"/>
        </w:tabs>
        <w:ind w:left="4320" w:hanging="360"/>
      </w:pPr>
      <w:rPr>
        <w:rFonts w:ascii="Wingdings" w:hAnsi="Wingdings" w:hint="default"/>
      </w:rPr>
    </w:lvl>
    <w:lvl w:ilvl="6" w:tplc="0416000F" w:tentative="1">
      <w:start w:val="1"/>
      <w:numFmt w:val="bullet"/>
      <w:lvlText w:val=""/>
      <w:lvlJc w:val="left"/>
      <w:pPr>
        <w:tabs>
          <w:tab w:val="num" w:pos="5040"/>
        </w:tabs>
        <w:ind w:left="5040" w:hanging="360"/>
      </w:pPr>
      <w:rPr>
        <w:rFonts w:ascii="Symbol" w:hAnsi="Symbol" w:hint="default"/>
      </w:rPr>
    </w:lvl>
    <w:lvl w:ilvl="7" w:tplc="04160019" w:tentative="1">
      <w:start w:val="1"/>
      <w:numFmt w:val="bullet"/>
      <w:lvlText w:val="o"/>
      <w:lvlJc w:val="left"/>
      <w:pPr>
        <w:tabs>
          <w:tab w:val="num" w:pos="5760"/>
        </w:tabs>
        <w:ind w:left="5760" w:hanging="360"/>
      </w:pPr>
      <w:rPr>
        <w:rFonts w:ascii="Courier New" w:hAnsi="Courier New" w:hint="default"/>
      </w:rPr>
    </w:lvl>
    <w:lvl w:ilvl="8" w:tplc="0416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6881BBF"/>
    <w:multiLevelType w:val="multilevel"/>
    <w:tmpl w:val="2BD26152"/>
    <w:lvl w:ilvl="0">
      <w:start w:val="1"/>
      <w:numFmt w:val="upperRoman"/>
      <w:lvlText w:val="%1."/>
      <w:lvlJc w:val="righ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7" w15:restartNumberingAfterBreak="0">
    <w:nsid w:val="77194045"/>
    <w:multiLevelType w:val="hybridMultilevel"/>
    <w:tmpl w:val="7C683A7A"/>
    <w:lvl w:ilvl="0" w:tplc="310C0B62">
      <w:start w:val="1"/>
      <w:numFmt w:val="lowerLetter"/>
      <w:lvlText w:val="%1)"/>
      <w:lvlJc w:val="left"/>
      <w:pPr>
        <w:ind w:left="360" w:hanging="360"/>
      </w:pPr>
      <w:rPr>
        <w:rFonts w:cs="Times New Roman" w:hint="default"/>
      </w:rPr>
    </w:lvl>
    <w:lvl w:ilvl="1" w:tplc="31806B3A" w:tentative="1">
      <w:start w:val="1"/>
      <w:numFmt w:val="lowerLetter"/>
      <w:lvlText w:val="%2."/>
      <w:lvlJc w:val="left"/>
      <w:pPr>
        <w:ind w:left="1080" w:hanging="360"/>
      </w:pPr>
      <w:rPr>
        <w:rFonts w:cs="Times New Roman"/>
      </w:rPr>
    </w:lvl>
    <w:lvl w:ilvl="2" w:tplc="F89C24AA" w:tentative="1">
      <w:start w:val="1"/>
      <w:numFmt w:val="lowerRoman"/>
      <w:lvlText w:val="%3."/>
      <w:lvlJc w:val="right"/>
      <w:pPr>
        <w:ind w:left="1800" w:hanging="180"/>
      </w:pPr>
      <w:rPr>
        <w:rFonts w:cs="Times New Roman"/>
      </w:rPr>
    </w:lvl>
    <w:lvl w:ilvl="3" w:tplc="EED27AE0" w:tentative="1">
      <w:start w:val="1"/>
      <w:numFmt w:val="decimal"/>
      <w:lvlText w:val="%4."/>
      <w:lvlJc w:val="left"/>
      <w:pPr>
        <w:ind w:left="2520" w:hanging="360"/>
      </w:pPr>
      <w:rPr>
        <w:rFonts w:cs="Times New Roman"/>
      </w:rPr>
    </w:lvl>
    <w:lvl w:ilvl="4" w:tplc="4CCEDC46" w:tentative="1">
      <w:start w:val="1"/>
      <w:numFmt w:val="lowerLetter"/>
      <w:lvlText w:val="%5."/>
      <w:lvlJc w:val="left"/>
      <w:pPr>
        <w:ind w:left="3240" w:hanging="360"/>
      </w:pPr>
      <w:rPr>
        <w:rFonts w:cs="Times New Roman"/>
      </w:rPr>
    </w:lvl>
    <w:lvl w:ilvl="5" w:tplc="2D5A54CA" w:tentative="1">
      <w:start w:val="1"/>
      <w:numFmt w:val="lowerRoman"/>
      <w:lvlText w:val="%6."/>
      <w:lvlJc w:val="right"/>
      <w:pPr>
        <w:ind w:left="3960" w:hanging="180"/>
      </w:pPr>
      <w:rPr>
        <w:rFonts w:cs="Times New Roman"/>
      </w:rPr>
    </w:lvl>
    <w:lvl w:ilvl="6" w:tplc="3758918C" w:tentative="1">
      <w:start w:val="1"/>
      <w:numFmt w:val="decimal"/>
      <w:lvlText w:val="%7."/>
      <w:lvlJc w:val="left"/>
      <w:pPr>
        <w:ind w:left="4680" w:hanging="360"/>
      </w:pPr>
      <w:rPr>
        <w:rFonts w:cs="Times New Roman"/>
      </w:rPr>
    </w:lvl>
    <w:lvl w:ilvl="7" w:tplc="5364B334" w:tentative="1">
      <w:start w:val="1"/>
      <w:numFmt w:val="lowerLetter"/>
      <w:lvlText w:val="%8."/>
      <w:lvlJc w:val="left"/>
      <w:pPr>
        <w:ind w:left="5400" w:hanging="360"/>
      </w:pPr>
      <w:rPr>
        <w:rFonts w:cs="Times New Roman"/>
      </w:rPr>
    </w:lvl>
    <w:lvl w:ilvl="8" w:tplc="440A97C0" w:tentative="1">
      <w:start w:val="1"/>
      <w:numFmt w:val="lowerRoman"/>
      <w:lvlText w:val="%9."/>
      <w:lvlJc w:val="right"/>
      <w:pPr>
        <w:ind w:left="6120" w:hanging="180"/>
      </w:pPr>
      <w:rPr>
        <w:rFonts w:cs="Times New Roman"/>
      </w:rPr>
    </w:lvl>
  </w:abstractNum>
  <w:abstractNum w:abstractNumId="88" w15:restartNumberingAfterBreak="0">
    <w:nsid w:val="772C32E6"/>
    <w:multiLevelType w:val="hybridMultilevel"/>
    <w:tmpl w:val="C486EFC2"/>
    <w:lvl w:ilvl="0" w:tplc="04160017">
      <w:start w:val="1"/>
      <w:numFmt w:val="lowerLetter"/>
      <w:lvlText w:val="%1)"/>
      <w:lvlJc w:val="left"/>
      <w:pPr>
        <w:ind w:left="720" w:hanging="360"/>
      </w:pPr>
      <w:rPr>
        <w:rFonts w:cs="Times New Roman"/>
      </w:rPr>
    </w:lvl>
    <w:lvl w:ilvl="1" w:tplc="04160019">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89" w15:restartNumberingAfterBreak="0">
    <w:nsid w:val="77AA02A8"/>
    <w:multiLevelType w:val="hybridMultilevel"/>
    <w:tmpl w:val="14320942"/>
    <w:lvl w:ilvl="0" w:tplc="04160017">
      <w:start w:val="1"/>
      <w:numFmt w:val="lowerLetter"/>
      <w:lvlText w:val="%1)"/>
      <w:lvlJc w:val="left"/>
      <w:pPr>
        <w:tabs>
          <w:tab w:val="num" w:pos="1080"/>
        </w:tabs>
        <w:ind w:left="108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783F5D0A"/>
    <w:multiLevelType w:val="hybridMultilevel"/>
    <w:tmpl w:val="53FC5236"/>
    <w:lvl w:ilvl="0" w:tplc="534AAA96">
      <w:start w:val="1"/>
      <w:numFmt w:val="lowerLetter"/>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91" w15:restartNumberingAfterBreak="0">
    <w:nsid w:val="79D10C3C"/>
    <w:multiLevelType w:val="hybridMultilevel"/>
    <w:tmpl w:val="B44A12AE"/>
    <w:lvl w:ilvl="0" w:tplc="04160017">
      <w:start w:val="1"/>
      <w:numFmt w:val="lowerLetter"/>
      <w:lvlText w:val="%1)"/>
      <w:lvlJc w:val="left"/>
      <w:pPr>
        <w:ind w:left="720" w:hanging="360"/>
      </w:pPr>
      <w:rPr>
        <w:rFonts w:cs="Times New Roman"/>
        <w:b w:val="0"/>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92" w15:restartNumberingAfterBreak="0">
    <w:nsid w:val="7B1404AF"/>
    <w:multiLevelType w:val="hybridMultilevel"/>
    <w:tmpl w:val="A948D052"/>
    <w:lvl w:ilvl="0" w:tplc="00D66F88">
      <w:start w:val="1"/>
      <w:numFmt w:val="lowerLetter"/>
      <w:lvlText w:val="%1)"/>
      <w:lvlJc w:val="left"/>
      <w:pPr>
        <w:tabs>
          <w:tab w:val="num" w:pos="720"/>
        </w:tabs>
        <w:ind w:left="720" w:hanging="360"/>
      </w:pPr>
      <w:rPr>
        <w:rFonts w:ascii="Arial" w:hAnsi="Arial"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7BEB4804"/>
    <w:multiLevelType w:val="hybridMultilevel"/>
    <w:tmpl w:val="53FC5236"/>
    <w:lvl w:ilvl="0" w:tplc="E474DC86">
      <w:start w:val="1"/>
      <w:numFmt w:val="lowerLetter"/>
      <w:lvlText w:val="%1)"/>
      <w:lvlJc w:val="left"/>
      <w:pPr>
        <w:ind w:left="720" w:hanging="360"/>
      </w:pPr>
      <w:rPr>
        <w:rFonts w:cs="Times New Roman" w:hint="default"/>
      </w:rPr>
    </w:lvl>
    <w:lvl w:ilvl="1" w:tplc="04160019">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94" w15:restartNumberingAfterBreak="0">
    <w:nsid w:val="7C5E7B7B"/>
    <w:multiLevelType w:val="multilevel"/>
    <w:tmpl w:val="F5740C52"/>
    <w:lvl w:ilvl="0">
      <w:start w:val="1"/>
      <w:numFmt w:val="decimal"/>
      <w:lvlText w:val="%1."/>
      <w:lvlJc w:val="left"/>
      <w:pPr>
        <w:tabs>
          <w:tab w:val="num" w:pos="705"/>
        </w:tabs>
        <w:ind w:left="705" w:hanging="705"/>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5" w15:restartNumberingAfterBreak="0">
    <w:nsid w:val="7DBB415B"/>
    <w:multiLevelType w:val="hybridMultilevel"/>
    <w:tmpl w:val="2A9AD184"/>
    <w:lvl w:ilvl="0" w:tplc="56F8FBE6">
      <w:start w:val="1"/>
      <w:numFmt w:val="lowerRoman"/>
      <w:pStyle w:val="MarcadorRomanosNvel3"/>
      <w:lvlText w:val="%1."/>
      <w:lvlJc w:val="center"/>
      <w:pPr>
        <w:ind w:left="1778" w:hanging="360"/>
      </w:pPr>
      <w:rPr>
        <w:rFonts w:ascii="Arial" w:hAnsi="Arial" w:cs="Times New Roman" w:hint="default"/>
        <w:b w:val="0"/>
        <w:i w:val="0"/>
        <w:color w:val="509F25"/>
        <w:sz w:val="22"/>
      </w:rPr>
    </w:lvl>
    <w:lvl w:ilvl="1" w:tplc="6D8614F8" w:tentative="1">
      <w:start w:val="1"/>
      <w:numFmt w:val="lowerLetter"/>
      <w:lvlText w:val="%2."/>
      <w:lvlJc w:val="left"/>
      <w:pPr>
        <w:tabs>
          <w:tab w:val="num" w:pos="1440"/>
        </w:tabs>
        <w:ind w:left="1440" w:hanging="360"/>
      </w:pPr>
      <w:rPr>
        <w:rFonts w:cs="Times New Roman"/>
      </w:rPr>
    </w:lvl>
    <w:lvl w:ilvl="2" w:tplc="C0FE8100" w:tentative="1">
      <w:start w:val="1"/>
      <w:numFmt w:val="lowerRoman"/>
      <w:lvlText w:val="%3."/>
      <w:lvlJc w:val="right"/>
      <w:pPr>
        <w:tabs>
          <w:tab w:val="num" w:pos="2160"/>
        </w:tabs>
        <w:ind w:left="2160" w:hanging="180"/>
      </w:pPr>
      <w:rPr>
        <w:rFonts w:cs="Times New Roman"/>
      </w:rPr>
    </w:lvl>
    <w:lvl w:ilvl="3" w:tplc="5CCA32E0" w:tentative="1">
      <w:start w:val="1"/>
      <w:numFmt w:val="decimal"/>
      <w:lvlText w:val="%4."/>
      <w:lvlJc w:val="left"/>
      <w:pPr>
        <w:tabs>
          <w:tab w:val="num" w:pos="2880"/>
        </w:tabs>
        <w:ind w:left="2880" w:hanging="360"/>
      </w:pPr>
      <w:rPr>
        <w:rFonts w:cs="Times New Roman"/>
      </w:rPr>
    </w:lvl>
    <w:lvl w:ilvl="4" w:tplc="0122CA94" w:tentative="1">
      <w:start w:val="1"/>
      <w:numFmt w:val="lowerLetter"/>
      <w:lvlText w:val="%5."/>
      <w:lvlJc w:val="left"/>
      <w:pPr>
        <w:tabs>
          <w:tab w:val="num" w:pos="3600"/>
        </w:tabs>
        <w:ind w:left="3600" w:hanging="360"/>
      </w:pPr>
      <w:rPr>
        <w:rFonts w:cs="Times New Roman"/>
      </w:rPr>
    </w:lvl>
    <w:lvl w:ilvl="5" w:tplc="43E8AA88" w:tentative="1">
      <w:start w:val="1"/>
      <w:numFmt w:val="lowerRoman"/>
      <w:lvlText w:val="%6."/>
      <w:lvlJc w:val="right"/>
      <w:pPr>
        <w:tabs>
          <w:tab w:val="num" w:pos="4320"/>
        </w:tabs>
        <w:ind w:left="4320" w:hanging="180"/>
      </w:pPr>
      <w:rPr>
        <w:rFonts w:cs="Times New Roman"/>
      </w:rPr>
    </w:lvl>
    <w:lvl w:ilvl="6" w:tplc="D0025EBE" w:tentative="1">
      <w:start w:val="1"/>
      <w:numFmt w:val="decimal"/>
      <w:lvlText w:val="%7."/>
      <w:lvlJc w:val="left"/>
      <w:pPr>
        <w:tabs>
          <w:tab w:val="num" w:pos="5040"/>
        </w:tabs>
        <w:ind w:left="5040" w:hanging="360"/>
      </w:pPr>
      <w:rPr>
        <w:rFonts w:cs="Times New Roman"/>
      </w:rPr>
    </w:lvl>
    <w:lvl w:ilvl="7" w:tplc="FC1A103A" w:tentative="1">
      <w:start w:val="1"/>
      <w:numFmt w:val="lowerLetter"/>
      <w:lvlText w:val="%8."/>
      <w:lvlJc w:val="left"/>
      <w:pPr>
        <w:tabs>
          <w:tab w:val="num" w:pos="5760"/>
        </w:tabs>
        <w:ind w:left="5760" w:hanging="360"/>
      </w:pPr>
      <w:rPr>
        <w:rFonts w:cs="Times New Roman"/>
      </w:rPr>
    </w:lvl>
    <w:lvl w:ilvl="8" w:tplc="DEDC1F7E" w:tentative="1">
      <w:start w:val="1"/>
      <w:numFmt w:val="lowerRoman"/>
      <w:lvlText w:val="%9."/>
      <w:lvlJc w:val="right"/>
      <w:pPr>
        <w:tabs>
          <w:tab w:val="num" w:pos="6480"/>
        </w:tabs>
        <w:ind w:left="6480" w:hanging="180"/>
      </w:pPr>
      <w:rPr>
        <w:rFonts w:cs="Times New Roman"/>
      </w:rPr>
    </w:lvl>
  </w:abstractNum>
  <w:abstractNum w:abstractNumId="96" w15:restartNumberingAfterBreak="0">
    <w:nsid w:val="7E380904"/>
    <w:multiLevelType w:val="hybridMultilevel"/>
    <w:tmpl w:val="1F86BD4A"/>
    <w:lvl w:ilvl="0" w:tplc="4F8874DE">
      <w:start w:val="5"/>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7" w15:restartNumberingAfterBreak="0">
    <w:nsid w:val="7E3A5920"/>
    <w:multiLevelType w:val="hybridMultilevel"/>
    <w:tmpl w:val="8604E5AC"/>
    <w:lvl w:ilvl="0" w:tplc="0416000F">
      <w:start w:val="1"/>
      <w:numFmt w:val="bullet"/>
      <w:pStyle w:val="MarcadorSmboloNvel3"/>
      <w:lvlText w:val=""/>
      <w:lvlJc w:val="left"/>
      <w:pPr>
        <w:ind w:left="1778" w:hanging="360"/>
      </w:pPr>
      <w:rPr>
        <w:rFonts w:ascii="Webdings" w:hAnsi="Webdings" w:hint="default"/>
        <w:color w:val="509F25"/>
        <w:sz w:val="22"/>
      </w:rPr>
    </w:lvl>
    <w:lvl w:ilvl="1" w:tplc="04160019">
      <w:start w:val="1"/>
      <w:numFmt w:val="bullet"/>
      <w:lvlText w:val=""/>
      <w:lvlJc w:val="left"/>
      <w:pPr>
        <w:tabs>
          <w:tab w:val="num" w:pos="1440"/>
        </w:tabs>
        <w:ind w:left="1440" w:hanging="360"/>
      </w:pPr>
      <w:rPr>
        <w:rFonts w:ascii="Wingdings 2" w:hAnsi="Wingdings 2" w:hint="default"/>
        <w:color w:val="C49B50"/>
      </w:rPr>
    </w:lvl>
    <w:lvl w:ilvl="2" w:tplc="0416001B">
      <w:start w:val="1"/>
      <w:numFmt w:val="bullet"/>
      <w:lvlText w:val=""/>
      <w:lvlJc w:val="left"/>
      <w:pPr>
        <w:tabs>
          <w:tab w:val="num" w:pos="2160"/>
        </w:tabs>
        <w:ind w:left="2160" w:hanging="360"/>
      </w:pPr>
      <w:rPr>
        <w:rFonts w:ascii="Wingdings" w:hAnsi="Wingdings" w:hint="default"/>
        <w:color w:val="C49B50"/>
      </w:rPr>
    </w:lvl>
    <w:lvl w:ilvl="3" w:tplc="0416000F">
      <w:start w:val="1"/>
      <w:numFmt w:val="bullet"/>
      <w:lvlText w:val=""/>
      <w:lvlJc w:val="left"/>
      <w:pPr>
        <w:tabs>
          <w:tab w:val="num" w:pos="2880"/>
        </w:tabs>
        <w:ind w:left="2880" w:hanging="360"/>
      </w:pPr>
      <w:rPr>
        <w:rFonts w:ascii="Wingdings 3" w:hAnsi="Wingdings 3" w:hint="default"/>
        <w:color w:val="C49B50"/>
      </w:rPr>
    </w:lvl>
    <w:lvl w:ilvl="4" w:tplc="04160019" w:tentative="1">
      <w:start w:val="1"/>
      <w:numFmt w:val="bullet"/>
      <w:lvlText w:val="o"/>
      <w:lvlJc w:val="left"/>
      <w:pPr>
        <w:tabs>
          <w:tab w:val="num" w:pos="3600"/>
        </w:tabs>
        <w:ind w:left="3600" w:hanging="360"/>
      </w:pPr>
      <w:rPr>
        <w:rFonts w:ascii="Courier New" w:hAnsi="Courier New" w:hint="default"/>
      </w:rPr>
    </w:lvl>
    <w:lvl w:ilvl="5" w:tplc="0416001B" w:tentative="1">
      <w:start w:val="1"/>
      <w:numFmt w:val="bullet"/>
      <w:lvlText w:val=""/>
      <w:lvlJc w:val="left"/>
      <w:pPr>
        <w:tabs>
          <w:tab w:val="num" w:pos="4320"/>
        </w:tabs>
        <w:ind w:left="4320" w:hanging="360"/>
      </w:pPr>
      <w:rPr>
        <w:rFonts w:ascii="Wingdings" w:hAnsi="Wingdings" w:hint="default"/>
      </w:rPr>
    </w:lvl>
    <w:lvl w:ilvl="6" w:tplc="0416000F" w:tentative="1">
      <w:start w:val="1"/>
      <w:numFmt w:val="bullet"/>
      <w:lvlText w:val=""/>
      <w:lvlJc w:val="left"/>
      <w:pPr>
        <w:tabs>
          <w:tab w:val="num" w:pos="5040"/>
        </w:tabs>
        <w:ind w:left="5040" w:hanging="360"/>
      </w:pPr>
      <w:rPr>
        <w:rFonts w:ascii="Symbol" w:hAnsi="Symbol" w:hint="default"/>
      </w:rPr>
    </w:lvl>
    <w:lvl w:ilvl="7" w:tplc="04160019" w:tentative="1">
      <w:start w:val="1"/>
      <w:numFmt w:val="bullet"/>
      <w:lvlText w:val="o"/>
      <w:lvlJc w:val="left"/>
      <w:pPr>
        <w:tabs>
          <w:tab w:val="num" w:pos="5760"/>
        </w:tabs>
        <w:ind w:left="5760" w:hanging="360"/>
      </w:pPr>
      <w:rPr>
        <w:rFonts w:ascii="Courier New" w:hAnsi="Courier New" w:hint="default"/>
      </w:rPr>
    </w:lvl>
    <w:lvl w:ilvl="8" w:tplc="0416001B"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F762051"/>
    <w:multiLevelType w:val="hybridMultilevel"/>
    <w:tmpl w:val="10D61DF6"/>
    <w:lvl w:ilvl="0" w:tplc="8ECA6E6E">
      <w:start w:val="1"/>
      <w:numFmt w:val="upperRoman"/>
      <w:lvlText w:val="%1."/>
      <w:lvlJc w:val="right"/>
      <w:pPr>
        <w:ind w:left="720" w:hanging="360"/>
      </w:pPr>
      <w:rPr>
        <w:rFonts w:cs="Times New Roman"/>
        <w:b/>
      </w:rPr>
    </w:lvl>
    <w:lvl w:ilvl="1" w:tplc="8E665806">
      <w:start w:val="1"/>
      <w:numFmt w:val="lowerLetter"/>
      <w:lvlText w:val="%2."/>
      <w:lvlJc w:val="left"/>
      <w:pPr>
        <w:ind w:left="1440" w:hanging="360"/>
      </w:pPr>
      <w:rPr>
        <w:rFonts w:cs="Times New Roman"/>
      </w:rPr>
    </w:lvl>
    <w:lvl w:ilvl="2" w:tplc="9D3A2C10">
      <w:start w:val="1"/>
      <w:numFmt w:val="lowerRoman"/>
      <w:lvlText w:val="%3."/>
      <w:lvlJc w:val="right"/>
      <w:pPr>
        <w:ind w:left="2160" w:hanging="180"/>
      </w:pPr>
      <w:rPr>
        <w:rFonts w:cs="Times New Roman"/>
      </w:rPr>
    </w:lvl>
    <w:lvl w:ilvl="3" w:tplc="882C98F2">
      <w:start w:val="1"/>
      <w:numFmt w:val="decimal"/>
      <w:lvlText w:val="%4."/>
      <w:lvlJc w:val="left"/>
      <w:pPr>
        <w:ind w:left="2880" w:hanging="360"/>
      </w:pPr>
      <w:rPr>
        <w:rFonts w:cs="Times New Roman"/>
      </w:rPr>
    </w:lvl>
    <w:lvl w:ilvl="4" w:tplc="04160003">
      <w:start w:val="1"/>
      <w:numFmt w:val="lowerLetter"/>
      <w:lvlText w:val="%5."/>
      <w:lvlJc w:val="left"/>
      <w:pPr>
        <w:ind w:left="3600" w:hanging="360"/>
      </w:pPr>
      <w:rPr>
        <w:rFonts w:cs="Times New Roman"/>
      </w:rPr>
    </w:lvl>
    <w:lvl w:ilvl="5" w:tplc="04160005">
      <w:start w:val="1"/>
      <w:numFmt w:val="lowerRoman"/>
      <w:lvlText w:val="%6."/>
      <w:lvlJc w:val="right"/>
      <w:pPr>
        <w:ind w:left="4320" w:hanging="180"/>
      </w:pPr>
      <w:rPr>
        <w:rFonts w:cs="Times New Roman"/>
      </w:rPr>
    </w:lvl>
    <w:lvl w:ilvl="6" w:tplc="04160001">
      <w:start w:val="1"/>
      <w:numFmt w:val="decimal"/>
      <w:lvlText w:val="%7."/>
      <w:lvlJc w:val="left"/>
      <w:pPr>
        <w:ind w:left="5040" w:hanging="360"/>
      </w:pPr>
      <w:rPr>
        <w:rFonts w:cs="Times New Roman"/>
      </w:rPr>
    </w:lvl>
    <w:lvl w:ilvl="7" w:tplc="04160003">
      <w:start w:val="1"/>
      <w:numFmt w:val="lowerLetter"/>
      <w:lvlText w:val="%8."/>
      <w:lvlJc w:val="left"/>
      <w:pPr>
        <w:ind w:left="5760" w:hanging="360"/>
      </w:pPr>
      <w:rPr>
        <w:rFonts w:cs="Times New Roman"/>
      </w:rPr>
    </w:lvl>
    <w:lvl w:ilvl="8" w:tplc="04160005">
      <w:start w:val="1"/>
      <w:numFmt w:val="lowerRoman"/>
      <w:lvlText w:val="%9."/>
      <w:lvlJc w:val="right"/>
      <w:pPr>
        <w:ind w:left="6480" w:hanging="180"/>
      </w:pPr>
      <w:rPr>
        <w:rFonts w:cs="Times New Roman"/>
      </w:rPr>
    </w:lvl>
  </w:abstractNum>
  <w:num w:numId="1">
    <w:abstractNumId w:val="30"/>
  </w:num>
  <w:num w:numId="2">
    <w:abstractNumId w:val="53"/>
  </w:num>
  <w:num w:numId="3">
    <w:abstractNumId w:val="13"/>
  </w:num>
  <w:num w:numId="4">
    <w:abstractNumId w:val="43"/>
  </w:num>
  <w:num w:numId="5">
    <w:abstractNumId w:val="9"/>
  </w:num>
  <w:num w:numId="6">
    <w:abstractNumId w:val="64"/>
  </w:num>
  <w:num w:numId="7">
    <w:abstractNumId w:val="46"/>
  </w:num>
  <w:num w:numId="8">
    <w:abstractNumId w:val="26"/>
  </w:num>
  <w:num w:numId="9">
    <w:abstractNumId w:val="34"/>
  </w:num>
  <w:num w:numId="10">
    <w:abstractNumId w:val="47"/>
  </w:num>
  <w:num w:numId="11">
    <w:abstractNumId w:val="24"/>
  </w:num>
  <w:num w:numId="12">
    <w:abstractNumId w:val="95"/>
  </w:num>
  <w:num w:numId="13">
    <w:abstractNumId w:val="11"/>
  </w:num>
  <w:num w:numId="14">
    <w:abstractNumId w:val="36"/>
  </w:num>
  <w:num w:numId="15">
    <w:abstractNumId w:val="85"/>
  </w:num>
  <w:num w:numId="16">
    <w:abstractNumId w:val="97"/>
  </w:num>
  <w:num w:numId="17">
    <w:abstractNumId w:val="38"/>
  </w:num>
  <w:num w:numId="18">
    <w:abstractNumId w:val="82"/>
  </w:num>
  <w:num w:numId="19">
    <w:abstractNumId w:val="27"/>
  </w:num>
  <w:num w:numId="20">
    <w:abstractNumId w:val="65"/>
  </w:num>
  <w:num w:numId="21">
    <w:abstractNumId w:val="29"/>
  </w:num>
  <w:num w:numId="22">
    <w:abstractNumId w:val="37"/>
  </w:num>
  <w:num w:numId="23">
    <w:abstractNumId w:val="67"/>
    <w:lvlOverride w:ilvl="0">
      <w:startOverride w:val="1"/>
    </w:lvlOverride>
  </w:num>
  <w:num w:numId="24">
    <w:abstractNumId w:val="25"/>
  </w:num>
  <w:num w:numId="25">
    <w:abstractNumId w:val="31"/>
  </w:num>
  <w:num w:numId="26">
    <w:abstractNumId w:val="58"/>
  </w:num>
  <w:num w:numId="27">
    <w:abstractNumId w:val="33"/>
  </w:num>
  <w:num w:numId="28">
    <w:abstractNumId w:val="76"/>
  </w:num>
  <w:num w:numId="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69"/>
  </w:num>
  <w:num w:numId="32">
    <w:abstractNumId w:val="49"/>
  </w:num>
  <w:num w:numId="33">
    <w:abstractNumId w:val="85"/>
  </w:num>
  <w:num w:numId="34">
    <w:abstractNumId w:val="56"/>
  </w:num>
  <w:num w:numId="35">
    <w:abstractNumId w:val="90"/>
  </w:num>
  <w:num w:numId="36">
    <w:abstractNumId w:val="12"/>
  </w:num>
  <w:num w:numId="37">
    <w:abstractNumId w:val="22"/>
  </w:num>
  <w:num w:numId="38">
    <w:abstractNumId w:val="88"/>
  </w:num>
  <w:num w:numId="39">
    <w:abstractNumId w:val="91"/>
  </w:num>
  <w:num w:numId="40">
    <w:abstractNumId w:val="93"/>
  </w:num>
  <w:num w:numId="41">
    <w:abstractNumId w:val="83"/>
  </w:num>
  <w:num w:numId="42">
    <w:abstractNumId w:val="94"/>
  </w:num>
  <w:num w:numId="43">
    <w:abstractNumId w:val="79"/>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0"/>
  </w:num>
  <w:num w:numId="46">
    <w:abstractNumId w:val="45"/>
  </w:num>
  <w:num w:numId="47">
    <w:abstractNumId w:val="81"/>
  </w:num>
  <w:num w:numId="48">
    <w:abstractNumId w:val="54"/>
  </w:num>
  <w:num w:numId="49">
    <w:abstractNumId w:val="48"/>
  </w:num>
  <w:num w:numId="50">
    <w:abstractNumId w:val="98"/>
  </w:num>
  <w:num w:numId="51">
    <w:abstractNumId w:val="19"/>
  </w:num>
  <w:num w:numId="52">
    <w:abstractNumId w:val="42"/>
  </w:num>
  <w:num w:numId="53">
    <w:abstractNumId w:val="92"/>
  </w:num>
  <w:num w:numId="54">
    <w:abstractNumId w:val="89"/>
  </w:num>
  <w:num w:numId="55">
    <w:abstractNumId w:val="44"/>
  </w:num>
  <w:num w:numId="56">
    <w:abstractNumId w:val="59"/>
  </w:num>
  <w:num w:numId="57">
    <w:abstractNumId w:val="77"/>
  </w:num>
  <w:num w:numId="58">
    <w:abstractNumId w:val="68"/>
  </w:num>
  <w:num w:numId="59">
    <w:abstractNumId w:val="87"/>
  </w:num>
  <w:num w:numId="60">
    <w:abstractNumId w:val="78"/>
  </w:num>
  <w:num w:numId="61">
    <w:abstractNumId w:val="20"/>
  </w:num>
  <w:num w:numId="62">
    <w:abstractNumId w:val="23"/>
  </w:num>
  <w:num w:numId="63">
    <w:abstractNumId w:val="84"/>
  </w:num>
  <w:num w:numId="64">
    <w:abstractNumId w:val="15"/>
  </w:num>
  <w:num w:numId="65">
    <w:abstractNumId w:val="28"/>
  </w:num>
  <w:num w:numId="66">
    <w:abstractNumId w:val="36"/>
  </w:num>
  <w:num w:numId="67">
    <w:abstractNumId w:val="36"/>
  </w:num>
  <w:num w:numId="68">
    <w:abstractNumId w:val="36"/>
  </w:num>
  <w:num w:numId="69">
    <w:abstractNumId w:val="36"/>
  </w:num>
  <w:num w:numId="70">
    <w:abstractNumId w:val="36"/>
  </w:num>
  <w:num w:numId="71">
    <w:abstractNumId w:val="36"/>
  </w:num>
  <w:num w:numId="72">
    <w:abstractNumId w:val="36"/>
  </w:num>
  <w:num w:numId="73">
    <w:abstractNumId w:val="36"/>
  </w:num>
  <w:num w:numId="74">
    <w:abstractNumId w:val="36"/>
  </w:num>
  <w:num w:numId="75">
    <w:abstractNumId w:val="36"/>
  </w:num>
  <w:num w:numId="76">
    <w:abstractNumId w:val="36"/>
  </w:num>
  <w:num w:numId="77">
    <w:abstractNumId w:val="39"/>
  </w:num>
  <w:num w:numId="78">
    <w:abstractNumId w:val="80"/>
  </w:num>
  <w:num w:numId="79">
    <w:abstractNumId w:val="8"/>
  </w:num>
  <w:num w:numId="80">
    <w:abstractNumId w:val="55"/>
  </w:num>
  <w:num w:numId="81">
    <w:abstractNumId w:val="60"/>
  </w:num>
  <w:num w:numId="82">
    <w:abstractNumId w:val="10"/>
  </w:num>
  <w:num w:numId="83">
    <w:abstractNumId w:val="6"/>
  </w:num>
  <w:num w:numId="84">
    <w:abstractNumId w:val="32"/>
  </w:num>
  <w:num w:numId="85">
    <w:abstractNumId w:val="57"/>
  </w:num>
  <w:num w:numId="86">
    <w:abstractNumId w:val="51"/>
  </w:num>
  <w:num w:numId="87">
    <w:abstractNumId w:val="16"/>
  </w:num>
  <w:num w:numId="88">
    <w:abstractNumId w:val="63"/>
  </w:num>
  <w:num w:numId="89">
    <w:abstractNumId w:val="65"/>
  </w:num>
  <w:num w:numId="90">
    <w:abstractNumId w:val="40"/>
  </w:num>
  <w:num w:numId="91">
    <w:abstractNumId w:val="65"/>
  </w:num>
  <w:num w:numId="92">
    <w:abstractNumId w:val="65"/>
  </w:num>
  <w:num w:numId="93">
    <w:abstractNumId w:val="65"/>
  </w:num>
  <w:num w:numId="94">
    <w:abstractNumId w:val="65"/>
  </w:num>
  <w:num w:numId="95">
    <w:abstractNumId w:val="65"/>
  </w:num>
  <w:num w:numId="96">
    <w:abstractNumId w:val="65"/>
  </w:num>
  <w:num w:numId="97">
    <w:abstractNumId w:val="74"/>
  </w:num>
  <w:num w:numId="98">
    <w:abstractNumId w:val="65"/>
  </w:num>
  <w:num w:numId="99">
    <w:abstractNumId w:val="96"/>
  </w:num>
  <w:num w:numId="100">
    <w:abstractNumId w:val="17"/>
  </w:num>
  <w:num w:numId="101">
    <w:abstractNumId w:val="73"/>
  </w:num>
  <w:num w:numId="102">
    <w:abstractNumId w:val="62"/>
  </w:num>
  <w:num w:numId="103">
    <w:abstractNumId w:val="65"/>
  </w:num>
  <w:num w:numId="104">
    <w:abstractNumId w:val="85"/>
  </w:num>
  <w:num w:numId="105">
    <w:abstractNumId w:val="36"/>
  </w:num>
  <w:num w:numId="10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
    </w:lvlOverride>
  </w:num>
  <w:num w:numId="10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
    </w:lvlOverride>
  </w:num>
  <w:num w:numId="108">
    <w:abstractNumId w:val="75"/>
  </w:num>
  <w:num w:numId="109">
    <w:abstractNumId w:val="65"/>
  </w:num>
  <w:num w:numId="110">
    <w:abstractNumId w:val="65"/>
  </w:num>
  <w:num w:numId="111">
    <w:abstractNumId w:val="72"/>
  </w:num>
  <w:num w:numId="112">
    <w:abstractNumId w:val="36"/>
  </w:num>
  <w:num w:numId="113">
    <w:abstractNumId w:val="36"/>
  </w:num>
  <w:num w:numId="114">
    <w:abstractNumId w:val="14"/>
  </w:num>
  <w:num w:numId="115">
    <w:abstractNumId w:val="18"/>
  </w:num>
  <w:num w:numId="116">
    <w:abstractNumId w:val="65"/>
  </w:num>
  <w:num w:numId="117">
    <w:abstractNumId w:val="86"/>
  </w:num>
  <w:num w:numId="118">
    <w:abstractNumId w:val="65"/>
  </w:num>
  <w:num w:numId="119">
    <w:abstractNumId w:val="65"/>
  </w:num>
  <w:num w:numId="120">
    <w:abstractNumId w:val="85"/>
  </w:num>
  <w:num w:numId="121">
    <w:abstractNumId w:val="50"/>
  </w:num>
  <w:num w:numId="122">
    <w:abstractNumId w:val="65"/>
  </w:num>
  <w:num w:numId="123">
    <w:abstractNumId w:val="71"/>
  </w:num>
  <w:num w:numId="124">
    <w:abstractNumId w:val="21"/>
  </w:num>
  <w:num w:numId="125">
    <w:abstractNumId w:val="66"/>
  </w:num>
  <w:num w:numId="126">
    <w:abstractNumId w:val="7"/>
  </w:num>
  <w:num w:numId="127">
    <w:abstractNumId w:val="41"/>
  </w:num>
  <w:num w:numId="128">
    <w:abstractNumId w:val="67"/>
    <w:lvlOverride w:ilvl="0">
      <w:startOverride w:val="1"/>
    </w:lvlOverride>
  </w:num>
  <w:num w:numId="129">
    <w:abstractNumId w:val="61"/>
    <w:lvlOverride w:ilvl="0">
      <w:startOverride w:val="1"/>
    </w:lvlOverride>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B56"/>
    <w:rsid w:val="0000074E"/>
    <w:rsid w:val="000023A5"/>
    <w:rsid w:val="00003B7C"/>
    <w:rsid w:val="0000567B"/>
    <w:rsid w:val="0000590C"/>
    <w:rsid w:val="00012264"/>
    <w:rsid w:val="00014780"/>
    <w:rsid w:val="00016C94"/>
    <w:rsid w:val="000177A3"/>
    <w:rsid w:val="00020AFA"/>
    <w:rsid w:val="00024FB4"/>
    <w:rsid w:val="00032700"/>
    <w:rsid w:val="0003554A"/>
    <w:rsid w:val="00036F4C"/>
    <w:rsid w:val="0004067A"/>
    <w:rsid w:val="0004346E"/>
    <w:rsid w:val="00045DBB"/>
    <w:rsid w:val="00051749"/>
    <w:rsid w:val="00055773"/>
    <w:rsid w:val="000641E3"/>
    <w:rsid w:val="00071D53"/>
    <w:rsid w:val="00073DAF"/>
    <w:rsid w:val="00082BA9"/>
    <w:rsid w:val="00086870"/>
    <w:rsid w:val="00091124"/>
    <w:rsid w:val="00093AA0"/>
    <w:rsid w:val="00094D50"/>
    <w:rsid w:val="00095506"/>
    <w:rsid w:val="00095F33"/>
    <w:rsid w:val="00096862"/>
    <w:rsid w:val="000A0A5E"/>
    <w:rsid w:val="000A1F22"/>
    <w:rsid w:val="000A425F"/>
    <w:rsid w:val="000A4E51"/>
    <w:rsid w:val="000B09DC"/>
    <w:rsid w:val="000B5BFB"/>
    <w:rsid w:val="000C091A"/>
    <w:rsid w:val="000C1B10"/>
    <w:rsid w:val="000C2873"/>
    <w:rsid w:val="000C3AE7"/>
    <w:rsid w:val="000C55E1"/>
    <w:rsid w:val="000C6C12"/>
    <w:rsid w:val="000D0D6F"/>
    <w:rsid w:val="000D1615"/>
    <w:rsid w:val="000D2C0F"/>
    <w:rsid w:val="000D302D"/>
    <w:rsid w:val="000D5134"/>
    <w:rsid w:val="000D61D1"/>
    <w:rsid w:val="000D78B5"/>
    <w:rsid w:val="000D7DD1"/>
    <w:rsid w:val="000E0505"/>
    <w:rsid w:val="000E177F"/>
    <w:rsid w:val="000E3986"/>
    <w:rsid w:val="000E51AE"/>
    <w:rsid w:val="000E6616"/>
    <w:rsid w:val="000E7319"/>
    <w:rsid w:val="000E7B16"/>
    <w:rsid w:val="000F03DA"/>
    <w:rsid w:val="000F3A2C"/>
    <w:rsid w:val="000F57D8"/>
    <w:rsid w:val="001059EF"/>
    <w:rsid w:val="00106C80"/>
    <w:rsid w:val="00113EA8"/>
    <w:rsid w:val="00115AD2"/>
    <w:rsid w:val="00127D69"/>
    <w:rsid w:val="0013039B"/>
    <w:rsid w:val="0013360C"/>
    <w:rsid w:val="00144293"/>
    <w:rsid w:val="001522F7"/>
    <w:rsid w:val="0015433D"/>
    <w:rsid w:val="00161401"/>
    <w:rsid w:val="00161540"/>
    <w:rsid w:val="001647A8"/>
    <w:rsid w:val="00165D30"/>
    <w:rsid w:val="0017218A"/>
    <w:rsid w:val="00172F25"/>
    <w:rsid w:val="00173F36"/>
    <w:rsid w:val="00180195"/>
    <w:rsid w:val="00184639"/>
    <w:rsid w:val="001848DF"/>
    <w:rsid w:val="00186014"/>
    <w:rsid w:val="00186243"/>
    <w:rsid w:val="00186714"/>
    <w:rsid w:val="0018710C"/>
    <w:rsid w:val="0019134D"/>
    <w:rsid w:val="0019192C"/>
    <w:rsid w:val="00191B23"/>
    <w:rsid w:val="00192DB2"/>
    <w:rsid w:val="0019629E"/>
    <w:rsid w:val="001A2F31"/>
    <w:rsid w:val="001A367F"/>
    <w:rsid w:val="001A4C33"/>
    <w:rsid w:val="001A6636"/>
    <w:rsid w:val="001B0AC7"/>
    <w:rsid w:val="001B1C80"/>
    <w:rsid w:val="001B2592"/>
    <w:rsid w:val="001B3CEE"/>
    <w:rsid w:val="001B74BC"/>
    <w:rsid w:val="001C018E"/>
    <w:rsid w:val="001C2CFC"/>
    <w:rsid w:val="001C5D1A"/>
    <w:rsid w:val="001D26B5"/>
    <w:rsid w:val="001E22D5"/>
    <w:rsid w:val="001E3717"/>
    <w:rsid w:val="001E4AAE"/>
    <w:rsid w:val="001E4DCE"/>
    <w:rsid w:val="001E64AB"/>
    <w:rsid w:val="001F1737"/>
    <w:rsid w:val="001F2E9B"/>
    <w:rsid w:val="001F6440"/>
    <w:rsid w:val="0020382D"/>
    <w:rsid w:val="00205008"/>
    <w:rsid w:val="0020788A"/>
    <w:rsid w:val="00210FF3"/>
    <w:rsid w:val="002128C5"/>
    <w:rsid w:val="00215168"/>
    <w:rsid w:val="00216578"/>
    <w:rsid w:val="00220C59"/>
    <w:rsid w:val="00220E79"/>
    <w:rsid w:val="002222A1"/>
    <w:rsid w:val="0022574C"/>
    <w:rsid w:val="00226A1B"/>
    <w:rsid w:val="002331FC"/>
    <w:rsid w:val="00233DEF"/>
    <w:rsid w:val="00233E1E"/>
    <w:rsid w:val="002342A4"/>
    <w:rsid w:val="00234410"/>
    <w:rsid w:val="0023747E"/>
    <w:rsid w:val="0024342B"/>
    <w:rsid w:val="00243926"/>
    <w:rsid w:val="00245162"/>
    <w:rsid w:val="00245F6D"/>
    <w:rsid w:val="00246C2B"/>
    <w:rsid w:val="0025028C"/>
    <w:rsid w:val="00251B0E"/>
    <w:rsid w:val="00251DA8"/>
    <w:rsid w:val="002562A2"/>
    <w:rsid w:val="00257152"/>
    <w:rsid w:val="0025722E"/>
    <w:rsid w:val="00257E97"/>
    <w:rsid w:val="00261A16"/>
    <w:rsid w:val="00264508"/>
    <w:rsid w:val="00265B93"/>
    <w:rsid w:val="00271000"/>
    <w:rsid w:val="002734FF"/>
    <w:rsid w:val="00273A35"/>
    <w:rsid w:val="00277FD5"/>
    <w:rsid w:val="00281959"/>
    <w:rsid w:val="002821C0"/>
    <w:rsid w:val="00282FC7"/>
    <w:rsid w:val="0028442C"/>
    <w:rsid w:val="00285E61"/>
    <w:rsid w:val="00286925"/>
    <w:rsid w:val="00286CA8"/>
    <w:rsid w:val="0029005B"/>
    <w:rsid w:val="0029402E"/>
    <w:rsid w:val="002944B4"/>
    <w:rsid w:val="002952D0"/>
    <w:rsid w:val="002A07E8"/>
    <w:rsid w:val="002A27C5"/>
    <w:rsid w:val="002B0B56"/>
    <w:rsid w:val="002B1641"/>
    <w:rsid w:val="002B3F8E"/>
    <w:rsid w:val="002B629F"/>
    <w:rsid w:val="002C2CC0"/>
    <w:rsid w:val="002C505A"/>
    <w:rsid w:val="002C530D"/>
    <w:rsid w:val="002C7032"/>
    <w:rsid w:val="002C7AA9"/>
    <w:rsid w:val="002D111D"/>
    <w:rsid w:val="002D1254"/>
    <w:rsid w:val="002D1449"/>
    <w:rsid w:val="002D7368"/>
    <w:rsid w:val="002E0831"/>
    <w:rsid w:val="002E41EF"/>
    <w:rsid w:val="002E5F9A"/>
    <w:rsid w:val="002F2545"/>
    <w:rsid w:val="002F2B4C"/>
    <w:rsid w:val="002F4C1F"/>
    <w:rsid w:val="002F503C"/>
    <w:rsid w:val="00303BB1"/>
    <w:rsid w:val="00304E86"/>
    <w:rsid w:val="003063CF"/>
    <w:rsid w:val="0031238A"/>
    <w:rsid w:val="00313166"/>
    <w:rsid w:val="00317324"/>
    <w:rsid w:val="00324622"/>
    <w:rsid w:val="00324E64"/>
    <w:rsid w:val="00327CC9"/>
    <w:rsid w:val="00330AF9"/>
    <w:rsid w:val="003320D2"/>
    <w:rsid w:val="003358F2"/>
    <w:rsid w:val="0034116D"/>
    <w:rsid w:val="00342B9D"/>
    <w:rsid w:val="0034302F"/>
    <w:rsid w:val="00346854"/>
    <w:rsid w:val="00346E5F"/>
    <w:rsid w:val="00350805"/>
    <w:rsid w:val="00350F0D"/>
    <w:rsid w:val="00353B75"/>
    <w:rsid w:val="003540EA"/>
    <w:rsid w:val="00355ADE"/>
    <w:rsid w:val="00357F90"/>
    <w:rsid w:val="00360252"/>
    <w:rsid w:val="00361FCC"/>
    <w:rsid w:val="00364BF0"/>
    <w:rsid w:val="00364E65"/>
    <w:rsid w:val="00365C93"/>
    <w:rsid w:val="00367569"/>
    <w:rsid w:val="00367E0D"/>
    <w:rsid w:val="00371945"/>
    <w:rsid w:val="00373DEA"/>
    <w:rsid w:val="003811BC"/>
    <w:rsid w:val="0038203B"/>
    <w:rsid w:val="00382FAA"/>
    <w:rsid w:val="00385B06"/>
    <w:rsid w:val="00386257"/>
    <w:rsid w:val="0038686D"/>
    <w:rsid w:val="00386A60"/>
    <w:rsid w:val="00387A2E"/>
    <w:rsid w:val="00390760"/>
    <w:rsid w:val="00390C1B"/>
    <w:rsid w:val="00390C64"/>
    <w:rsid w:val="00390F25"/>
    <w:rsid w:val="00391B97"/>
    <w:rsid w:val="0039266D"/>
    <w:rsid w:val="003946DB"/>
    <w:rsid w:val="00394C1D"/>
    <w:rsid w:val="00394F52"/>
    <w:rsid w:val="00396BA5"/>
    <w:rsid w:val="00396C52"/>
    <w:rsid w:val="003A1DE8"/>
    <w:rsid w:val="003A289B"/>
    <w:rsid w:val="003A4EF5"/>
    <w:rsid w:val="003A7CEB"/>
    <w:rsid w:val="003B0DB9"/>
    <w:rsid w:val="003B7520"/>
    <w:rsid w:val="003C1881"/>
    <w:rsid w:val="003C1A6D"/>
    <w:rsid w:val="003C32C9"/>
    <w:rsid w:val="003C6C6A"/>
    <w:rsid w:val="003C708D"/>
    <w:rsid w:val="003C7A95"/>
    <w:rsid w:val="003D0F8E"/>
    <w:rsid w:val="003D1459"/>
    <w:rsid w:val="003D353A"/>
    <w:rsid w:val="003D3C61"/>
    <w:rsid w:val="003D3CF3"/>
    <w:rsid w:val="003D40BF"/>
    <w:rsid w:val="003D4E25"/>
    <w:rsid w:val="003D797C"/>
    <w:rsid w:val="003E0A5B"/>
    <w:rsid w:val="003F0733"/>
    <w:rsid w:val="003F0D18"/>
    <w:rsid w:val="003F255C"/>
    <w:rsid w:val="003F357E"/>
    <w:rsid w:val="003F434A"/>
    <w:rsid w:val="003F46C6"/>
    <w:rsid w:val="003F5D3B"/>
    <w:rsid w:val="003F665C"/>
    <w:rsid w:val="003F6BAF"/>
    <w:rsid w:val="003F6EE7"/>
    <w:rsid w:val="003F7573"/>
    <w:rsid w:val="0040004C"/>
    <w:rsid w:val="00401C8A"/>
    <w:rsid w:val="00404CCC"/>
    <w:rsid w:val="004051F9"/>
    <w:rsid w:val="004079B9"/>
    <w:rsid w:val="0041303F"/>
    <w:rsid w:val="00413322"/>
    <w:rsid w:val="0041342C"/>
    <w:rsid w:val="004206FB"/>
    <w:rsid w:val="004209A0"/>
    <w:rsid w:val="004213B7"/>
    <w:rsid w:val="00421CCF"/>
    <w:rsid w:val="00422774"/>
    <w:rsid w:val="00423392"/>
    <w:rsid w:val="00423957"/>
    <w:rsid w:val="00425F5D"/>
    <w:rsid w:val="00430D3F"/>
    <w:rsid w:val="004317F2"/>
    <w:rsid w:val="00433341"/>
    <w:rsid w:val="00434155"/>
    <w:rsid w:val="0043512C"/>
    <w:rsid w:val="004356A9"/>
    <w:rsid w:val="00437FB4"/>
    <w:rsid w:val="004429FB"/>
    <w:rsid w:val="00446ADD"/>
    <w:rsid w:val="004503FC"/>
    <w:rsid w:val="004521D5"/>
    <w:rsid w:val="004525F3"/>
    <w:rsid w:val="00453F3C"/>
    <w:rsid w:val="0045760F"/>
    <w:rsid w:val="004611DE"/>
    <w:rsid w:val="00461531"/>
    <w:rsid w:val="00461733"/>
    <w:rsid w:val="004673D2"/>
    <w:rsid w:val="00467D79"/>
    <w:rsid w:val="00470DEB"/>
    <w:rsid w:val="004715C2"/>
    <w:rsid w:val="00475A50"/>
    <w:rsid w:val="00475EDB"/>
    <w:rsid w:val="0048407A"/>
    <w:rsid w:val="0048474C"/>
    <w:rsid w:val="004865B9"/>
    <w:rsid w:val="004866FE"/>
    <w:rsid w:val="004867F8"/>
    <w:rsid w:val="00487932"/>
    <w:rsid w:val="00487F70"/>
    <w:rsid w:val="00490165"/>
    <w:rsid w:val="00491272"/>
    <w:rsid w:val="00497749"/>
    <w:rsid w:val="004A1F27"/>
    <w:rsid w:val="004A2B18"/>
    <w:rsid w:val="004A3F40"/>
    <w:rsid w:val="004A4E78"/>
    <w:rsid w:val="004B0596"/>
    <w:rsid w:val="004B2127"/>
    <w:rsid w:val="004B4F1F"/>
    <w:rsid w:val="004C13AA"/>
    <w:rsid w:val="004C2DCA"/>
    <w:rsid w:val="004C66E2"/>
    <w:rsid w:val="004D5116"/>
    <w:rsid w:val="004D5989"/>
    <w:rsid w:val="004D6901"/>
    <w:rsid w:val="004D6ADB"/>
    <w:rsid w:val="004D6E89"/>
    <w:rsid w:val="004D7D8D"/>
    <w:rsid w:val="004E222F"/>
    <w:rsid w:val="004E3F31"/>
    <w:rsid w:val="004E4889"/>
    <w:rsid w:val="004F0F67"/>
    <w:rsid w:val="004F4351"/>
    <w:rsid w:val="0050020C"/>
    <w:rsid w:val="00501E35"/>
    <w:rsid w:val="00502BE6"/>
    <w:rsid w:val="005038EF"/>
    <w:rsid w:val="00503ACB"/>
    <w:rsid w:val="0050702F"/>
    <w:rsid w:val="00512AE4"/>
    <w:rsid w:val="00512B90"/>
    <w:rsid w:val="0051578A"/>
    <w:rsid w:val="00524D84"/>
    <w:rsid w:val="00524F47"/>
    <w:rsid w:val="00524F4C"/>
    <w:rsid w:val="00526D5C"/>
    <w:rsid w:val="00531159"/>
    <w:rsid w:val="005314A6"/>
    <w:rsid w:val="00532193"/>
    <w:rsid w:val="00532595"/>
    <w:rsid w:val="005350D5"/>
    <w:rsid w:val="00536864"/>
    <w:rsid w:val="00540151"/>
    <w:rsid w:val="00544E8A"/>
    <w:rsid w:val="005452DC"/>
    <w:rsid w:val="00552D62"/>
    <w:rsid w:val="00553DC4"/>
    <w:rsid w:val="0055539B"/>
    <w:rsid w:val="00557C46"/>
    <w:rsid w:val="00557DED"/>
    <w:rsid w:val="00561A8E"/>
    <w:rsid w:val="00563317"/>
    <w:rsid w:val="0056384B"/>
    <w:rsid w:val="005653EB"/>
    <w:rsid w:val="00574647"/>
    <w:rsid w:val="00581337"/>
    <w:rsid w:val="00593FBB"/>
    <w:rsid w:val="00595563"/>
    <w:rsid w:val="00597426"/>
    <w:rsid w:val="005A1965"/>
    <w:rsid w:val="005A2671"/>
    <w:rsid w:val="005A3869"/>
    <w:rsid w:val="005A51E8"/>
    <w:rsid w:val="005A56CD"/>
    <w:rsid w:val="005A6767"/>
    <w:rsid w:val="005A7D31"/>
    <w:rsid w:val="005A7E0E"/>
    <w:rsid w:val="005A7E28"/>
    <w:rsid w:val="005B0541"/>
    <w:rsid w:val="005B6C52"/>
    <w:rsid w:val="005B73CE"/>
    <w:rsid w:val="005C08BA"/>
    <w:rsid w:val="005C60AE"/>
    <w:rsid w:val="005C649B"/>
    <w:rsid w:val="005D7BE3"/>
    <w:rsid w:val="005D7D98"/>
    <w:rsid w:val="005E12D1"/>
    <w:rsid w:val="005E2F0A"/>
    <w:rsid w:val="005E4115"/>
    <w:rsid w:val="005E4B61"/>
    <w:rsid w:val="005E54B5"/>
    <w:rsid w:val="005E646B"/>
    <w:rsid w:val="005F164A"/>
    <w:rsid w:val="005F4327"/>
    <w:rsid w:val="005F44C3"/>
    <w:rsid w:val="005F46A4"/>
    <w:rsid w:val="005F4867"/>
    <w:rsid w:val="005F7517"/>
    <w:rsid w:val="006028D3"/>
    <w:rsid w:val="0061040E"/>
    <w:rsid w:val="006164E7"/>
    <w:rsid w:val="00617ABC"/>
    <w:rsid w:val="006277A1"/>
    <w:rsid w:val="00630125"/>
    <w:rsid w:val="006326EE"/>
    <w:rsid w:val="00632E4C"/>
    <w:rsid w:val="0063320B"/>
    <w:rsid w:val="00635D09"/>
    <w:rsid w:val="006362F5"/>
    <w:rsid w:val="00640999"/>
    <w:rsid w:val="00642A41"/>
    <w:rsid w:val="006514D8"/>
    <w:rsid w:val="00652E39"/>
    <w:rsid w:val="0065507F"/>
    <w:rsid w:val="0065683F"/>
    <w:rsid w:val="00663F96"/>
    <w:rsid w:val="00666724"/>
    <w:rsid w:val="00667FAB"/>
    <w:rsid w:val="0067350B"/>
    <w:rsid w:val="0067367D"/>
    <w:rsid w:val="0067621E"/>
    <w:rsid w:val="00676901"/>
    <w:rsid w:val="006824DB"/>
    <w:rsid w:val="00683C18"/>
    <w:rsid w:val="006854DE"/>
    <w:rsid w:val="00686A46"/>
    <w:rsid w:val="006874A1"/>
    <w:rsid w:val="006876EF"/>
    <w:rsid w:val="00687F28"/>
    <w:rsid w:val="00691098"/>
    <w:rsid w:val="006921E0"/>
    <w:rsid w:val="006929F7"/>
    <w:rsid w:val="006977E6"/>
    <w:rsid w:val="006A1FC3"/>
    <w:rsid w:val="006A3681"/>
    <w:rsid w:val="006A5FF8"/>
    <w:rsid w:val="006B11E8"/>
    <w:rsid w:val="006B2ACE"/>
    <w:rsid w:val="006B3ED5"/>
    <w:rsid w:val="006B4FA3"/>
    <w:rsid w:val="006B5828"/>
    <w:rsid w:val="006B5B76"/>
    <w:rsid w:val="006B7A91"/>
    <w:rsid w:val="006C58D0"/>
    <w:rsid w:val="006D6B87"/>
    <w:rsid w:val="006D797B"/>
    <w:rsid w:val="006E02D3"/>
    <w:rsid w:val="006F2D7D"/>
    <w:rsid w:val="006F3754"/>
    <w:rsid w:val="006F381C"/>
    <w:rsid w:val="006F7E97"/>
    <w:rsid w:val="00700466"/>
    <w:rsid w:val="00701AC0"/>
    <w:rsid w:val="00702610"/>
    <w:rsid w:val="00703D0B"/>
    <w:rsid w:val="00704D99"/>
    <w:rsid w:val="00705E2E"/>
    <w:rsid w:val="00706B07"/>
    <w:rsid w:val="00706E71"/>
    <w:rsid w:val="00711DBE"/>
    <w:rsid w:val="007151B2"/>
    <w:rsid w:val="00715CD9"/>
    <w:rsid w:val="00716403"/>
    <w:rsid w:val="00717B32"/>
    <w:rsid w:val="007204ED"/>
    <w:rsid w:val="0072134C"/>
    <w:rsid w:val="0072475E"/>
    <w:rsid w:val="00724CA6"/>
    <w:rsid w:val="007253CE"/>
    <w:rsid w:val="007320F9"/>
    <w:rsid w:val="0073322A"/>
    <w:rsid w:val="00733ECD"/>
    <w:rsid w:val="007357CD"/>
    <w:rsid w:val="00736305"/>
    <w:rsid w:val="00742DCF"/>
    <w:rsid w:val="0074491D"/>
    <w:rsid w:val="00745786"/>
    <w:rsid w:val="00747124"/>
    <w:rsid w:val="00751871"/>
    <w:rsid w:val="0075465E"/>
    <w:rsid w:val="007565B8"/>
    <w:rsid w:val="0075747E"/>
    <w:rsid w:val="00762933"/>
    <w:rsid w:val="00763292"/>
    <w:rsid w:val="00764F7F"/>
    <w:rsid w:val="00764F92"/>
    <w:rsid w:val="00770C2B"/>
    <w:rsid w:val="007710F8"/>
    <w:rsid w:val="007760A0"/>
    <w:rsid w:val="00777BB2"/>
    <w:rsid w:val="007800A9"/>
    <w:rsid w:val="00780345"/>
    <w:rsid w:val="007808F7"/>
    <w:rsid w:val="00780A79"/>
    <w:rsid w:val="00784B15"/>
    <w:rsid w:val="00787A56"/>
    <w:rsid w:val="007936C2"/>
    <w:rsid w:val="00793EAE"/>
    <w:rsid w:val="00794599"/>
    <w:rsid w:val="007A6D57"/>
    <w:rsid w:val="007B6C5C"/>
    <w:rsid w:val="007D2898"/>
    <w:rsid w:val="007D39B3"/>
    <w:rsid w:val="007D6DA9"/>
    <w:rsid w:val="007E1283"/>
    <w:rsid w:val="007E360C"/>
    <w:rsid w:val="007E562B"/>
    <w:rsid w:val="007E6572"/>
    <w:rsid w:val="007E740F"/>
    <w:rsid w:val="007F0A6B"/>
    <w:rsid w:val="007F4AD8"/>
    <w:rsid w:val="007F6A49"/>
    <w:rsid w:val="007F73CF"/>
    <w:rsid w:val="00804879"/>
    <w:rsid w:val="00811DEA"/>
    <w:rsid w:val="0081214F"/>
    <w:rsid w:val="00817CFB"/>
    <w:rsid w:val="00821B09"/>
    <w:rsid w:val="00824587"/>
    <w:rsid w:val="008265F4"/>
    <w:rsid w:val="008266E7"/>
    <w:rsid w:val="00832B18"/>
    <w:rsid w:val="008347CB"/>
    <w:rsid w:val="008356CC"/>
    <w:rsid w:val="00835AAE"/>
    <w:rsid w:val="008428C0"/>
    <w:rsid w:val="00844362"/>
    <w:rsid w:val="00845167"/>
    <w:rsid w:val="008508C3"/>
    <w:rsid w:val="0085172C"/>
    <w:rsid w:val="00851921"/>
    <w:rsid w:val="00851E28"/>
    <w:rsid w:val="0085242B"/>
    <w:rsid w:val="008561F6"/>
    <w:rsid w:val="00857942"/>
    <w:rsid w:val="00860741"/>
    <w:rsid w:val="00861B3B"/>
    <w:rsid w:val="00863704"/>
    <w:rsid w:val="008651BE"/>
    <w:rsid w:val="00865CB2"/>
    <w:rsid w:val="00867865"/>
    <w:rsid w:val="00870DBA"/>
    <w:rsid w:val="00871F9F"/>
    <w:rsid w:val="008732C3"/>
    <w:rsid w:val="00873BBB"/>
    <w:rsid w:val="00873F17"/>
    <w:rsid w:val="00876713"/>
    <w:rsid w:val="00887D3D"/>
    <w:rsid w:val="008917EC"/>
    <w:rsid w:val="008920BE"/>
    <w:rsid w:val="008932C9"/>
    <w:rsid w:val="00894394"/>
    <w:rsid w:val="00896417"/>
    <w:rsid w:val="008A08B6"/>
    <w:rsid w:val="008A4AA0"/>
    <w:rsid w:val="008B503E"/>
    <w:rsid w:val="008B7AC0"/>
    <w:rsid w:val="008C0666"/>
    <w:rsid w:val="008C19B0"/>
    <w:rsid w:val="008C4075"/>
    <w:rsid w:val="008D38CA"/>
    <w:rsid w:val="008D397D"/>
    <w:rsid w:val="008D5F1E"/>
    <w:rsid w:val="008E48B5"/>
    <w:rsid w:val="008E494A"/>
    <w:rsid w:val="008E64FE"/>
    <w:rsid w:val="008F2337"/>
    <w:rsid w:val="008F3DB8"/>
    <w:rsid w:val="008F3E8E"/>
    <w:rsid w:val="008F4467"/>
    <w:rsid w:val="009016B1"/>
    <w:rsid w:val="00904BAF"/>
    <w:rsid w:val="009077F6"/>
    <w:rsid w:val="00912E5C"/>
    <w:rsid w:val="0091544D"/>
    <w:rsid w:val="00915F29"/>
    <w:rsid w:val="009228F9"/>
    <w:rsid w:val="00923A01"/>
    <w:rsid w:val="00923C6B"/>
    <w:rsid w:val="00930A34"/>
    <w:rsid w:val="00931045"/>
    <w:rsid w:val="00932BDC"/>
    <w:rsid w:val="009363C4"/>
    <w:rsid w:val="00936A4F"/>
    <w:rsid w:val="009439BF"/>
    <w:rsid w:val="00945196"/>
    <w:rsid w:val="00947BC2"/>
    <w:rsid w:val="00953F71"/>
    <w:rsid w:val="00953FE4"/>
    <w:rsid w:val="00956941"/>
    <w:rsid w:val="00956A58"/>
    <w:rsid w:val="0095710E"/>
    <w:rsid w:val="0096031F"/>
    <w:rsid w:val="00963072"/>
    <w:rsid w:val="00963B3F"/>
    <w:rsid w:val="00964D08"/>
    <w:rsid w:val="00966558"/>
    <w:rsid w:val="00966611"/>
    <w:rsid w:val="00966DB4"/>
    <w:rsid w:val="00971EE6"/>
    <w:rsid w:val="009804EF"/>
    <w:rsid w:val="00981989"/>
    <w:rsid w:val="00986347"/>
    <w:rsid w:val="00991621"/>
    <w:rsid w:val="009918EB"/>
    <w:rsid w:val="00991EB2"/>
    <w:rsid w:val="009921C0"/>
    <w:rsid w:val="00992E5B"/>
    <w:rsid w:val="0099466D"/>
    <w:rsid w:val="00997D48"/>
    <w:rsid w:val="009B128D"/>
    <w:rsid w:val="009B17C2"/>
    <w:rsid w:val="009B26F0"/>
    <w:rsid w:val="009B39B3"/>
    <w:rsid w:val="009B7753"/>
    <w:rsid w:val="009C15F2"/>
    <w:rsid w:val="009C3D6B"/>
    <w:rsid w:val="009C63B5"/>
    <w:rsid w:val="009C7737"/>
    <w:rsid w:val="009C79CE"/>
    <w:rsid w:val="009D0621"/>
    <w:rsid w:val="009D1909"/>
    <w:rsid w:val="009D2F98"/>
    <w:rsid w:val="009D5F4C"/>
    <w:rsid w:val="009D678A"/>
    <w:rsid w:val="009D6F95"/>
    <w:rsid w:val="009D7754"/>
    <w:rsid w:val="009E1D93"/>
    <w:rsid w:val="009E2C23"/>
    <w:rsid w:val="009E436F"/>
    <w:rsid w:val="009E4D99"/>
    <w:rsid w:val="009E6677"/>
    <w:rsid w:val="009E66E3"/>
    <w:rsid w:val="009E7D4A"/>
    <w:rsid w:val="009F089C"/>
    <w:rsid w:val="009F33D5"/>
    <w:rsid w:val="009F483A"/>
    <w:rsid w:val="009F5056"/>
    <w:rsid w:val="009F5EEB"/>
    <w:rsid w:val="009F6C77"/>
    <w:rsid w:val="009F7F47"/>
    <w:rsid w:val="00A00AD5"/>
    <w:rsid w:val="00A01119"/>
    <w:rsid w:val="00A01AFA"/>
    <w:rsid w:val="00A023E5"/>
    <w:rsid w:val="00A036DA"/>
    <w:rsid w:val="00A0552F"/>
    <w:rsid w:val="00A05D45"/>
    <w:rsid w:val="00A0795F"/>
    <w:rsid w:val="00A11EDF"/>
    <w:rsid w:val="00A121A7"/>
    <w:rsid w:val="00A12D2B"/>
    <w:rsid w:val="00A15A9F"/>
    <w:rsid w:val="00A174A7"/>
    <w:rsid w:val="00A1778A"/>
    <w:rsid w:val="00A23ABC"/>
    <w:rsid w:val="00A24EE4"/>
    <w:rsid w:val="00A26C9D"/>
    <w:rsid w:val="00A27F55"/>
    <w:rsid w:val="00A32BCE"/>
    <w:rsid w:val="00A3315B"/>
    <w:rsid w:val="00A34843"/>
    <w:rsid w:val="00A3539B"/>
    <w:rsid w:val="00A36406"/>
    <w:rsid w:val="00A41B38"/>
    <w:rsid w:val="00A427D0"/>
    <w:rsid w:val="00A470F7"/>
    <w:rsid w:val="00A53F62"/>
    <w:rsid w:val="00A54668"/>
    <w:rsid w:val="00A57E1B"/>
    <w:rsid w:val="00A63EEA"/>
    <w:rsid w:val="00A70CBA"/>
    <w:rsid w:val="00A72EFF"/>
    <w:rsid w:val="00A75FB7"/>
    <w:rsid w:val="00A765A4"/>
    <w:rsid w:val="00A8224B"/>
    <w:rsid w:val="00A838C1"/>
    <w:rsid w:val="00A95B71"/>
    <w:rsid w:val="00A9676E"/>
    <w:rsid w:val="00AA0581"/>
    <w:rsid w:val="00AA3BA4"/>
    <w:rsid w:val="00AB0E5A"/>
    <w:rsid w:val="00AB4162"/>
    <w:rsid w:val="00AB46F9"/>
    <w:rsid w:val="00AC37D0"/>
    <w:rsid w:val="00AC4063"/>
    <w:rsid w:val="00AC4B9D"/>
    <w:rsid w:val="00AC5291"/>
    <w:rsid w:val="00AC5791"/>
    <w:rsid w:val="00AD3FFF"/>
    <w:rsid w:val="00AD4FC0"/>
    <w:rsid w:val="00AD5C5C"/>
    <w:rsid w:val="00AE1051"/>
    <w:rsid w:val="00AE1083"/>
    <w:rsid w:val="00AE18A0"/>
    <w:rsid w:val="00AE320A"/>
    <w:rsid w:val="00AE34D4"/>
    <w:rsid w:val="00AE45BB"/>
    <w:rsid w:val="00AF16CE"/>
    <w:rsid w:val="00AF1770"/>
    <w:rsid w:val="00AF2932"/>
    <w:rsid w:val="00AF353C"/>
    <w:rsid w:val="00AF379E"/>
    <w:rsid w:val="00AF5C82"/>
    <w:rsid w:val="00AF6D7A"/>
    <w:rsid w:val="00B02A06"/>
    <w:rsid w:val="00B043B9"/>
    <w:rsid w:val="00B0620E"/>
    <w:rsid w:val="00B0657E"/>
    <w:rsid w:val="00B06C68"/>
    <w:rsid w:val="00B10755"/>
    <w:rsid w:val="00B121DA"/>
    <w:rsid w:val="00B1625E"/>
    <w:rsid w:val="00B16C11"/>
    <w:rsid w:val="00B17344"/>
    <w:rsid w:val="00B236C3"/>
    <w:rsid w:val="00B24E47"/>
    <w:rsid w:val="00B27114"/>
    <w:rsid w:val="00B32BE2"/>
    <w:rsid w:val="00B35FCF"/>
    <w:rsid w:val="00B3649D"/>
    <w:rsid w:val="00B4328B"/>
    <w:rsid w:val="00B438BD"/>
    <w:rsid w:val="00B43C3E"/>
    <w:rsid w:val="00B448E7"/>
    <w:rsid w:val="00B46160"/>
    <w:rsid w:val="00B4761F"/>
    <w:rsid w:val="00B53110"/>
    <w:rsid w:val="00B53312"/>
    <w:rsid w:val="00B53D80"/>
    <w:rsid w:val="00B63EBD"/>
    <w:rsid w:val="00B64613"/>
    <w:rsid w:val="00B64F25"/>
    <w:rsid w:val="00B70023"/>
    <w:rsid w:val="00B71A86"/>
    <w:rsid w:val="00B83EF0"/>
    <w:rsid w:val="00B85192"/>
    <w:rsid w:val="00B91474"/>
    <w:rsid w:val="00B91B11"/>
    <w:rsid w:val="00BA046C"/>
    <w:rsid w:val="00BA08FF"/>
    <w:rsid w:val="00BA0B06"/>
    <w:rsid w:val="00BA426E"/>
    <w:rsid w:val="00BA55EA"/>
    <w:rsid w:val="00BB069A"/>
    <w:rsid w:val="00BB0AB1"/>
    <w:rsid w:val="00BB3478"/>
    <w:rsid w:val="00BB522A"/>
    <w:rsid w:val="00BC1613"/>
    <w:rsid w:val="00BC28D0"/>
    <w:rsid w:val="00BC49AD"/>
    <w:rsid w:val="00BC5D74"/>
    <w:rsid w:val="00BC7C48"/>
    <w:rsid w:val="00BD0529"/>
    <w:rsid w:val="00BD287E"/>
    <w:rsid w:val="00BD3808"/>
    <w:rsid w:val="00BD3D2C"/>
    <w:rsid w:val="00BD4AC2"/>
    <w:rsid w:val="00BE0B8E"/>
    <w:rsid w:val="00BE165B"/>
    <w:rsid w:val="00BE28A5"/>
    <w:rsid w:val="00BE356F"/>
    <w:rsid w:val="00BE3BBF"/>
    <w:rsid w:val="00BE56B7"/>
    <w:rsid w:val="00BE5D5F"/>
    <w:rsid w:val="00BE63AC"/>
    <w:rsid w:val="00BE67D8"/>
    <w:rsid w:val="00BE7CBB"/>
    <w:rsid w:val="00BF123A"/>
    <w:rsid w:val="00C0387D"/>
    <w:rsid w:val="00C167EA"/>
    <w:rsid w:val="00C17002"/>
    <w:rsid w:val="00C1761E"/>
    <w:rsid w:val="00C24B4F"/>
    <w:rsid w:val="00C35B97"/>
    <w:rsid w:val="00C43D71"/>
    <w:rsid w:val="00C5376A"/>
    <w:rsid w:val="00C54A73"/>
    <w:rsid w:val="00C57769"/>
    <w:rsid w:val="00C57A68"/>
    <w:rsid w:val="00C62DF4"/>
    <w:rsid w:val="00C63671"/>
    <w:rsid w:val="00C6397B"/>
    <w:rsid w:val="00C64B2E"/>
    <w:rsid w:val="00C701E3"/>
    <w:rsid w:val="00C7095C"/>
    <w:rsid w:val="00C7109A"/>
    <w:rsid w:val="00C73CE0"/>
    <w:rsid w:val="00C81317"/>
    <w:rsid w:val="00C82DA1"/>
    <w:rsid w:val="00C85A71"/>
    <w:rsid w:val="00C86958"/>
    <w:rsid w:val="00C90D17"/>
    <w:rsid w:val="00C92003"/>
    <w:rsid w:val="00C93BC3"/>
    <w:rsid w:val="00CA3306"/>
    <w:rsid w:val="00CA762C"/>
    <w:rsid w:val="00CA7630"/>
    <w:rsid w:val="00CB1F9D"/>
    <w:rsid w:val="00CB5362"/>
    <w:rsid w:val="00CB694D"/>
    <w:rsid w:val="00CD07EB"/>
    <w:rsid w:val="00CD0965"/>
    <w:rsid w:val="00CD5426"/>
    <w:rsid w:val="00CD59E2"/>
    <w:rsid w:val="00CE071B"/>
    <w:rsid w:val="00CE0C87"/>
    <w:rsid w:val="00CE412C"/>
    <w:rsid w:val="00CE41B5"/>
    <w:rsid w:val="00CE7495"/>
    <w:rsid w:val="00CF29C4"/>
    <w:rsid w:val="00CF404B"/>
    <w:rsid w:val="00CF5561"/>
    <w:rsid w:val="00CF5593"/>
    <w:rsid w:val="00CF59AB"/>
    <w:rsid w:val="00D04A1D"/>
    <w:rsid w:val="00D05CF6"/>
    <w:rsid w:val="00D07B99"/>
    <w:rsid w:val="00D126FE"/>
    <w:rsid w:val="00D12A3F"/>
    <w:rsid w:val="00D13ED7"/>
    <w:rsid w:val="00D17C8A"/>
    <w:rsid w:val="00D17E10"/>
    <w:rsid w:val="00D20AAD"/>
    <w:rsid w:val="00D273B8"/>
    <w:rsid w:val="00D30AB4"/>
    <w:rsid w:val="00D30F1E"/>
    <w:rsid w:val="00D33261"/>
    <w:rsid w:val="00D4153E"/>
    <w:rsid w:val="00D41E98"/>
    <w:rsid w:val="00D42ACB"/>
    <w:rsid w:val="00D45EB6"/>
    <w:rsid w:val="00D47360"/>
    <w:rsid w:val="00D5320A"/>
    <w:rsid w:val="00D53A32"/>
    <w:rsid w:val="00D56D0C"/>
    <w:rsid w:val="00D619EE"/>
    <w:rsid w:val="00D61C57"/>
    <w:rsid w:val="00D62BA2"/>
    <w:rsid w:val="00D64998"/>
    <w:rsid w:val="00D65857"/>
    <w:rsid w:val="00D65E2E"/>
    <w:rsid w:val="00D66D05"/>
    <w:rsid w:val="00D74285"/>
    <w:rsid w:val="00D778BE"/>
    <w:rsid w:val="00D80265"/>
    <w:rsid w:val="00D80BA2"/>
    <w:rsid w:val="00D83E74"/>
    <w:rsid w:val="00D859A8"/>
    <w:rsid w:val="00D87601"/>
    <w:rsid w:val="00D877A7"/>
    <w:rsid w:val="00D91A9A"/>
    <w:rsid w:val="00D93F81"/>
    <w:rsid w:val="00D960DA"/>
    <w:rsid w:val="00DA20FB"/>
    <w:rsid w:val="00DA30FB"/>
    <w:rsid w:val="00DA36AA"/>
    <w:rsid w:val="00DA41A8"/>
    <w:rsid w:val="00DB0F9B"/>
    <w:rsid w:val="00DB1106"/>
    <w:rsid w:val="00DC6F9E"/>
    <w:rsid w:val="00DD1A6B"/>
    <w:rsid w:val="00DD2B0E"/>
    <w:rsid w:val="00DD2FDE"/>
    <w:rsid w:val="00DD58C2"/>
    <w:rsid w:val="00DD7291"/>
    <w:rsid w:val="00DD7FDA"/>
    <w:rsid w:val="00DE138E"/>
    <w:rsid w:val="00DE2689"/>
    <w:rsid w:val="00DE318F"/>
    <w:rsid w:val="00DE48DC"/>
    <w:rsid w:val="00DE4B89"/>
    <w:rsid w:val="00DE55AA"/>
    <w:rsid w:val="00DE7722"/>
    <w:rsid w:val="00DF0C99"/>
    <w:rsid w:val="00DF3DD8"/>
    <w:rsid w:val="00DF3E69"/>
    <w:rsid w:val="00DF6CF4"/>
    <w:rsid w:val="00DF767B"/>
    <w:rsid w:val="00DF7EAA"/>
    <w:rsid w:val="00E0077D"/>
    <w:rsid w:val="00E00FEB"/>
    <w:rsid w:val="00E017F3"/>
    <w:rsid w:val="00E03B5C"/>
    <w:rsid w:val="00E0423A"/>
    <w:rsid w:val="00E04571"/>
    <w:rsid w:val="00E04F5F"/>
    <w:rsid w:val="00E11425"/>
    <w:rsid w:val="00E2099E"/>
    <w:rsid w:val="00E21B22"/>
    <w:rsid w:val="00E22166"/>
    <w:rsid w:val="00E228EE"/>
    <w:rsid w:val="00E24213"/>
    <w:rsid w:val="00E25844"/>
    <w:rsid w:val="00E300B3"/>
    <w:rsid w:val="00E33B28"/>
    <w:rsid w:val="00E34D4B"/>
    <w:rsid w:val="00E36B07"/>
    <w:rsid w:val="00E50251"/>
    <w:rsid w:val="00E50E6A"/>
    <w:rsid w:val="00E511FD"/>
    <w:rsid w:val="00E527A7"/>
    <w:rsid w:val="00E527E2"/>
    <w:rsid w:val="00E532D9"/>
    <w:rsid w:val="00E53FAC"/>
    <w:rsid w:val="00E71BF0"/>
    <w:rsid w:val="00E738D7"/>
    <w:rsid w:val="00E73A51"/>
    <w:rsid w:val="00E751D1"/>
    <w:rsid w:val="00E7543E"/>
    <w:rsid w:val="00E77CF7"/>
    <w:rsid w:val="00E80A06"/>
    <w:rsid w:val="00E80CE7"/>
    <w:rsid w:val="00E8249C"/>
    <w:rsid w:val="00E92304"/>
    <w:rsid w:val="00E93A61"/>
    <w:rsid w:val="00EA3F3F"/>
    <w:rsid w:val="00EA439F"/>
    <w:rsid w:val="00EB0607"/>
    <w:rsid w:val="00EB2407"/>
    <w:rsid w:val="00EB5C76"/>
    <w:rsid w:val="00EB6968"/>
    <w:rsid w:val="00EC04C0"/>
    <w:rsid w:val="00EC130B"/>
    <w:rsid w:val="00EC14D5"/>
    <w:rsid w:val="00EC5DDB"/>
    <w:rsid w:val="00EC6013"/>
    <w:rsid w:val="00ED10C8"/>
    <w:rsid w:val="00ED1A69"/>
    <w:rsid w:val="00ED2DCC"/>
    <w:rsid w:val="00ED3DE5"/>
    <w:rsid w:val="00ED5C3F"/>
    <w:rsid w:val="00ED6D80"/>
    <w:rsid w:val="00EE11FF"/>
    <w:rsid w:val="00EE36EC"/>
    <w:rsid w:val="00EE5743"/>
    <w:rsid w:val="00EF70D6"/>
    <w:rsid w:val="00F012CD"/>
    <w:rsid w:val="00F03067"/>
    <w:rsid w:val="00F0629A"/>
    <w:rsid w:val="00F07BFA"/>
    <w:rsid w:val="00F112FA"/>
    <w:rsid w:val="00F1316D"/>
    <w:rsid w:val="00F13266"/>
    <w:rsid w:val="00F16346"/>
    <w:rsid w:val="00F20691"/>
    <w:rsid w:val="00F2196A"/>
    <w:rsid w:val="00F26B26"/>
    <w:rsid w:val="00F30375"/>
    <w:rsid w:val="00F33E9B"/>
    <w:rsid w:val="00F351CB"/>
    <w:rsid w:val="00F37A7C"/>
    <w:rsid w:val="00F41006"/>
    <w:rsid w:val="00F42034"/>
    <w:rsid w:val="00F45B08"/>
    <w:rsid w:val="00F462A6"/>
    <w:rsid w:val="00F52EFF"/>
    <w:rsid w:val="00F52FDB"/>
    <w:rsid w:val="00F5734B"/>
    <w:rsid w:val="00F61513"/>
    <w:rsid w:val="00F6349F"/>
    <w:rsid w:val="00F659CD"/>
    <w:rsid w:val="00F65DF2"/>
    <w:rsid w:val="00F67908"/>
    <w:rsid w:val="00F718AF"/>
    <w:rsid w:val="00F72BC4"/>
    <w:rsid w:val="00F72C85"/>
    <w:rsid w:val="00F74B1D"/>
    <w:rsid w:val="00F7536C"/>
    <w:rsid w:val="00F81403"/>
    <w:rsid w:val="00F823C6"/>
    <w:rsid w:val="00F83324"/>
    <w:rsid w:val="00F85036"/>
    <w:rsid w:val="00F851EC"/>
    <w:rsid w:val="00F920DB"/>
    <w:rsid w:val="00F92970"/>
    <w:rsid w:val="00F93355"/>
    <w:rsid w:val="00F93BBE"/>
    <w:rsid w:val="00F94A83"/>
    <w:rsid w:val="00F94FFF"/>
    <w:rsid w:val="00F95271"/>
    <w:rsid w:val="00F9569B"/>
    <w:rsid w:val="00F97109"/>
    <w:rsid w:val="00F971F6"/>
    <w:rsid w:val="00FA1A49"/>
    <w:rsid w:val="00FA6812"/>
    <w:rsid w:val="00FA7618"/>
    <w:rsid w:val="00FB2FC0"/>
    <w:rsid w:val="00FB5378"/>
    <w:rsid w:val="00FB5D46"/>
    <w:rsid w:val="00FC0137"/>
    <w:rsid w:val="00FC0C73"/>
    <w:rsid w:val="00FC1C4E"/>
    <w:rsid w:val="00FC2887"/>
    <w:rsid w:val="00FC527D"/>
    <w:rsid w:val="00FD0A1E"/>
    <w:rsid w:val="00FD1014"/>
    <w:rsid w:val="00FD3189"/>
    <w:rsid w:val="00FD4D19"/>
    <w:rsid w:val="00FE041F"/>
    <w:rsid w:val="00FE0AC8"/>
    <w:rsid w:val="00FE13C6"/>
    <w:rsid w:val="00FE67EE"/>
    <w:rsid w:val="00FE7B6C"/>
    <w:rsid w:val="00FE7E54"/>
    <w:rsid w:val="00FE7EBC"/>
    <w:rsid w:val="00FE7F37"/>
    <w:rsid w:val="00FF4ED6"/>
    <w:rsid w:val="00FF586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o:shapelayout v:ext="edit">
      <o:idmap v:ext="edit" data="1"/>
    </o:shapelayout>
  </w:shapeDefaults>
  <w:decimalSymbol w:val=","/>
  <w:listSeparator w:val=";"/>
  <w14:docId w14:val="335BEAB8"/>
  <w15:docId w15:val="{CD073E61-FAF2-4CC7-9E23-84071540C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semiHidden="1" w:uiPriority="59"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0607"/>
    <w:pPr>
      <w:spacing w:line="360" w:lineRule="auto"/>
    </w:pPr>
    <w:rPr>
      <w:rFonts w:ascii="Arial" w:hAnsi="Arial"/>
      <w:sz w:val="22"/>
      <w:szCs w:val="24"/>
    </w:rPr>
  </w:style>
  <w:style w:type="paragraph" w:styleId="Ttulo1">
    <w:name w:val="heading 1"/>
    <w:basedOn w:val="Normal"/>
    <w:next w:val="Normal"/>
    <w:link w:val="Ttulo1Char"/>
    <w:uiPriority w:val="99"/>
    <w:qFormat/>
    <w:rsid w:val="00EB0607"/>
    <w:pPr>
      <w:keepNext/>
      <w:numPr>
        <w:numId w:val="19"/>
      </w:numPr>
      <w:spacing w:before="240" w:after="60"/>
      <w:outlineLvl w:val="0"/>
    </w:pPr>
    <w:rPr>
      <w:b/>
      <w:bCs/>
      <w:kern w:val="32"/>
      <w:sz w:val="32"/>
      <w:szCs w:val="32"/>
    </w:rPr>
  </w:style>
  <w:style w:type="paragraph" w:styleId="Ttulo2">
    <w:name w:val="heading 2"/>
    <w:basedOn w:val="Normal"/>
    <w:next w:val="Normal"/>
    <w:link w:val="Ttulo2Char"/>
    <w:uiPriority w:val="99"/>
    <w:qFormat/>
    <w:rsid w:val="00EB0607"/>
    <w:pPr>
      <w:keepNext/>
      <w:numPr>
        <w:ilvl w:val="1"/>
        <w:numId w:val="19"/>
      </w:numPr>
      <w:spacing w:before="240" w:after="60"/>
      <w:outlineLvl w:val="1"/>
    </w:pPr>
    <w:rPr>
      <w:b/>
      <w:bCs/>
      <w:i/>
      <w:iCs/>
      <w:sz w:val="28"/>
      <w:szCs w:val="28"/>
    </w:rPr>
  </w:style>
  <w:style w:type="paragraph" w:styleId="Ttulo3">
    <w:name w:val="heading 3"/>
    <w:basedOn w:val="Normal"/>
    <w:next w:val="Normal"/>
    <w:link w:val="Ttulo3Char"/>
    <w:uiPriority w:val="99"/>
    <w:qFormat/>
    <w:rsid w:val="00EB0607"/>
    <w:pPr>
      <w:keepNext/>
      <w:numPr>
        <w:ilvl w:val="2"/>
        <w:numId w:val="19"/>
      </w:numPr>
      <w:spacing w:before="240" w:after="60"/>
      <w:outlineLvl w:val="2"/>
    </w:pPr>
    <w:rPr>
      <w:b/>
      <w:bCs/>
      <w:sz w:val="26"/>
      <w:szCs w:val="26"/>
    </w:rPr>
  </w:style>
  <w:style w:type="paragraph" w:styleId="Ttulo4">
    <w:name w:val="heading 4"/>
    <w:basedOn w:val="Normal"/>
    <w:next w:val="Normal"/>
    <w:link w:val="Ttulo4Char"/>
    <w:uiPriority w:val="99"/>
    <w:qFormat/>
    <w:rsid w:val="00382FAA"/>
    <w:pPr>
      <w:keepNext/>
      <w:keepLines/>
      <w:spacing w:before="200" w:line="240" w:lineRule="auto"/>
      <w:outlineLvl w:val="3"/>
    </w:pPr>
    <w:rPr>
      <w:rFonts w:ascii="Cambria" w:hAnsi="Cambria"/>
      <w:b/>
      <w:bCs/>
      <w:i/>
      <w:iCs/>
      <w:color w:val="4F81BD"/>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9"/>
    <w:locked/>
    <w:rsid w:val="00382FAA"/>
    <w:rPr>
      <w:rFonts w:ascii="Arial" w:hAnsi="Arial" w:cs="Times New Roman"/>
      <w:b/>
      <w:kern w:val="32"/>
      <w:sz w:val="32"/>
    </w:rPr>
  </w:style>
  <w:style w:type="character" w:customStyle="1" w:styleId="Ttulo2Char">
    <w:name w:val="Título 2 Char"/>
    <w:link w:val="Ttulo2"/>
    <w:locked/>
    <w:rsid w:val="00382FAA"/>
    <w:rPr>
      <w:rFonts w:ascii="Arial" w:hAnsi="Arial" w:cs="Times New Roman"/>
      <w:b/>
      <w:i/>
      <w:sz w:val="28"/>
    </w:rPr>
  </w:style>
  <w:style w:type="character" w:customStyle="1" w:styleId="Ttulo3Char">
    <w:name w:val="Título 3 Char"/>
    <w:link w:val="Ttulo3"/>
    <w:uiPriority w:val="99"/>
    <w:locked/>
    <w:rsid w:val="00382FAA"/>
    <w:rPr>
      <w:rFonts w:ascii="Arial" w:hAnsi="Arial" w:cs="Times New Roman"/>
      <w:b/>
      <w:sz w:val="26"/>
    </w:rPr>
  </w:style>
  <w:style w:type="character" w:customStyle="1" w:styleId="Ttulo4Char">
    <w:name w:val="Título 4 Char"/>
    <w:link w:val="Ttulo4"/>
    <w:uiPriority w:val="99"/>
    <w:locked/>
    <w:rsid w:val="00382FAA"/>
    <w:rPr>
      <w:rFonts w:ascii="Cambria" w:hAnsi="Cambria" w:cs="Times New Roman"/>
      <w:b/>
      <w:i/>
      <w:color w:val="4F81BD"/>
      <w:sz w:val="24"/>
    </w:rPr>
  </w:style>
  <w:style w:type="paragraph" w:styleId="Textodebalo">
    <w:name w:val="Balloon Text"/>
    <w:basedOn w:val="Normal"/>
    <w:link w:val="TextodebaloChar"/>
    <w:uiPriority w:val="99"/>
    <w:rsid w:val="00EB0607"/>
    <w:pPr>
      <w:spacing w:line="240" w:lineRule="auto"/>
    </w:pPr>
    <w:rPr>
      <w:rFonts w:ascii="Tahoma" w:hAnsi="Tahoma"/>
      <w:sz w:val="16"/>
      <w:szCs w:val="16"/>
    </w:rPr>
  </w:style>
  <w:style w:type="character" w:customStyle="1" w:styleId="TextodebaloChar">
    <w:name w:val="Texto de balão Char"/>
    <w:link w:val="Textodebalo"/>
    <w:uiPriority w:val="99"/>
    <w:locked/>
    <w:rsid w:val="00EB0607"/>
    <w:rPr>
      <w:rFonts w:ascii="Tahoma" w:hAnsi="Tahoma" w:cs="Times New Roman"/>
      <w:sz w:val="16"/>
    </w:rPr>
  </w:style>
  <w:style w:type="paragraph" w:styleId="Cabealho">
    <w:name w:val="header"/>
    <w:basedOn w:val="Normal"/>
    <w:link w:val="CabealhoChar"/>
    <w:uiPriority w:val="99"/>
    <w:rsid w:val="00EB0607"/>
    <w:pPr>
      <w:tabs>
        <w:tab w:val="center" w:pos="4252"/>
        <w:tab w:val="right" w:pos="8504"/>
      </w:tabs>
      <w:jc w:val="both"/>
    </w:pPr>
  </w:style>
  <w:style w:type="character" w:customStyle="1" w:styleId="CabealhoChar">
    <w:name w:val="Cabeçalho Char"/>
    <w:link w:val="Cabealho"/>
    <w:uiPriority w:val="99"/>
    <w:locked/>
    <w:rsid w:val="00EB0607"/>
    <w:rPr>
      <w:rFonts w:ascii="Arial" w:hAnsi="Arial" w:cs="Times New Roman"/>
      <w:sz w:val="24"/>
    </w:rPr>
  </w:style>
  <w:style w:type="paragraph" w:customStyle="1" w:styleId="Estiloparandice">
    <w:name w:val="Estilo para Índice"/>
    <w:basedOn w:val="Normal"/>
    <w:next w:val="Normal"/>
    <w:rsid w:val="00EB0607"/>
    <w:pPr>
      <w:tabs>
        <w:tab w:val="left" w:pos="540"/>
        <w:tab w:val="right" w:leader="dot" w:pos="9639"/>
      </w:tabs>
      <w:ind w:left="539" w:hanging="539"/>
      <w:jc w:val="both"/>
    </w:pPr>
    <w:rPr>
      <w:rFonts w:cs="Arial"/>
      <w:b/>
      <w:caps/>
      <w:noProof/>
      <w:color w:val="000000"/>
      <w:szCs w:val="22"/>
    </w:rPr>
  </w:style>
  <w:style w:type="paragraph" w:customStyle="1" w:styleId="EstiloparaSumrio">
    <w:name w:val="Estilo para Sumário"/>
    <w:basedOn w:val="Normal"/>
    <w:next w:val="Normal"/>
    <w:uiPriority w:val="99"/>
    <w:rsid w:val="00EB0607"/>
    <w:pPr>
      <w:jc w:val="both"/>
    </w:pPr>
    <w:rPr>
      <w:b/>
      <w:bCs/>
      <w:color w:val="509F25"/>
      <w:sz w:val="28"/>
      <w:szCs w:val="32"/>
    </w:rPr>
  </w:style>
  <w:style w:type="paragraph" w:customStyle="1" w:styleId="EstiloTtuloNvel1-MarcadorCaixa">
    <w:name w:val="Estilo Título Nível 1 - Marcador (Caixa)"/>
    <w:basedOn w:val="Normal"/>
    <w:next w:val="Normal"/>
    <w:uiPriority w:val="99"/>
    <w:rsid w:val="00EB0607"/>
    <w:pPr>
      <w:numPr>
        <w:numId w:val="1"/>
      </w:numPr>
      <w:shd w:val="clear" w:color="auto" w:fill="509F25"/>
      <w:tabs>
        <w:tab w:val="left" w:pos="567"/>
      </w:tabs>
      <w:jc w:val="both"/>
    </w:pPr>
    <w:rPr>
      <w:b/>
      <w:bCs/>
      <w:caps/>
      <w:color w:val="FFFFFF"/>
      <w:sz w:val="28"/>
      <w:szCs w:val="20"/>
    </w:rPr>
  </w:style>
  <w:style w:type="character" w:styleId="Hyperlink">
    <w:name w:val="Hyperlink"/>
    <w:uiPriority w:val="99"/>
    <w:rsid w:val="00EB0607"/>
    <w:rPr>
      <w:rFonts w:cs="Times New Roman"/>
      <w:color w:val="0000FF"/>
      <w:u w:val="single"/>
    </w:rPr>
  </w:style>
  <w:style w:type="paragraph" w:customStyle="1" w:styleId="MarcadorLetrasNvel1">
    <w:name w:val="Marcador Letras Nível 1"/>
    <w:basedOn w:val="Normal"/>
    <w:uiPriority w:val="99"/>
    <w:rsid w:val="00EB0607"/>
    <w:pPr>
      <w:numPr>
        <w:numId w:val="2"/>
      </w:numPr>
      <w:tabs>
        <w:tab w:val="left" w:pos="993"/>
      </w:tabs>
      <w:jc w:val="both"/>
    </w:pPr>
    <w:rPr>
      <w:rFonts w:cs="Gautami"/>
      <w:szCs w:val="22"/>
    </w:rPr>
  </w:style>
  <w:style w:type="paragraph" w:customStyle="1" w:styleId="MarcadorLetrasNvel2">
    <w:name w:val="Marcador Letras Nível 2"/>
    <w:basedOn w:val="Normal"/>
    <w:uiPriority w:val="99"/>
    <w:rsid w:val="00EB0607"/>
    <w:pPr>
      <w:numPr>
        <w:numId w:val="3"/>
      </w:numPr>
      <w:tabs>
        <w:tab w:val="left" w:pos="1418"/>
      </w:tabs>
      <w:jc w:val="both"/>
    </w:pPr>
  </w:style>
  <w:style w:type="paragraph" w:customStyle="1" w:styleId="MarcadorLetrasNvel3">
    <w:name w:val="Marcador Letras Nível 3"/>
    <w:basedOn w:val="Normal"/>
    <w:uiPriority w:val="99"/>
    <w:rsid w:val="00EB0607"/>
    <w:pPr>
      <w:numPr>
        <w:numId w:val="4"/>
      </w:numPr>
      <w:tabs>
        <w:tab w:val="left" w:pos="1843"/>
      </w:tabs>
      <w:jc w:val="both"/>
    </w:pPr>
    <w:rPr>
      <w:rFonts w:cs="Arial"/>
      <w:szCs w:val="22"/>
    </w:rPr>
  </w:style>
  <w:style w:type="paragraph" w:customStyle="1" w:styleId="MarcadorLetrasNvel4">
    <w:name w:val="Marcador Letras Nível 4"/>
    <w:basedOn w:val="Normal"/>
    <w:uiPriority w:val="99"/>
    <w:rsid w:val="00EB0607"/>
    <w:pPr>
      <w:numPr>
        <w:numId w:val="5"/>
      </w:numPr>
      <w:tabs>
        <w:tab w:val="left" w:pos="2268"/>
      </w:tabs>
      <w:jc w:val="both"/>
    </w:pPr>
    <w:rPr>
      <w:rFonts w:cs="Arial"/>
      <w:szCs w:val="22"/>
    </w:rPr>
  </w:style>
  <w:style w:type="paragraph" w:customStyle="1" w:styleId="MarcadorNmerosNvel1">
    <w:name w:val="Marcador Números Nível 1"/>
    <w:basedOn w:val="Normal"/>
    <w:uiPriority w:val="99"/>
    <w:rsid w:val="00EB0607"/>
    <w:pPr>
      <w:numPr>
        <w:numId w:val="6"/>
      </w:numPr>
      <w:tabs>
        <w:tab w:val="left" w:pos="993"/>
      </w:tabs>
      <w:jc w:val="both"/>
    </w:pPr>
  </w:style>
  <w:style w:type="paragraph" w:customStyle="1" w:styleId="MarcadorNmerosNvel2">
    <w:name w:val="Marcador Números Nível 2"/>
    <w:basedOn w:val="Normal"/>
    <w:uiPriority w:val="99"/>
    <w:rsid w:val="00EB0607"/>
    <w:pPr>
      <w:numPr>
        <w:numId w:val="7"/>
      </w:numPr>
      <w:tabs>
        <w:tab w:val="left" w:pos="1418"/>
      </w:tabs>
      <w:jc w:val="both"/>
    </w:pPr>
    <w:rPr>
      <w:rFonts w:cs="Arial"/>
      <w:szCs w:val="22"/>
    </w:rPr>
  </w:style>
  <w:style w:type="paragraph" w:customStyle="1" w:styleId="MarcadorNmerosNvel3">
    <w:name w:val="Marcador Números Nível 3"/>
    <w:basedOn w:val="Normal"/>
    <w:uiPriority w:val="99"/>
    <w:rsid w:val="00EB0607"/>
    <w:pPr>
      <w:numPr>
        <w:numId w:val="8"/>
      </w:numPr>
      <w:tabs>
        <w:tab w:val="left" w:pos="1843"/>
      </w:tabs>
      <w:jc w:val="both"/>
    </w:pPr>
    <w:rPr>
      <w:rFonts w:cs="Gautami"/>
      <w:szCs w:val="22"/>
    </w:rPr>
  </w:style>
  <w:style w:type="paragraph" w:customStyle="1" w:styleId="MarcadorNmerosNvel4">
    <w:name w:val="Marcador Números Nível 4"/>
    <w:basedOn w:val="MarcadorNmerosNvel3"/>
    <w:uiPriority w:val="99"/>
    <w:rsid w:val="00EB0607"/>
    <w:pPr>
      <w:numPr>
        <w:numId w:val="9"/>
      </w:numPr>
      <w:tabs>
        <w:tab w:val="clear" w:pos="1843"/>
        <w:tab w:val="left" w:pos="2268"/>
      </w:tabs>
    </w:pPr>
  </w:style>
  <w:style w:type="paragraph" w:customStyle="1" w:styleId="MarcadorRomanosNvel1">
    <w:name w:val="Marcador Romanos Nível 1"/>
    <w:basedOn w:val="Normal"/>
    <w:uiPriority w:val="99"/>
    <w:rsid w:val="00EB0607"/>
    <w:pPr>
      <w:numPr>
        <w:numId w:val="10"/>
      </w:numPr>
      <w:tabs>
        <w:tab w:val="left" w:pos="993"/>
      </w:tabs>
      <w:jc w:val="both"/>
    </w:pPr>
    <w:rPr>
      <w:rFonts w:cs="Gautami"/>
      <w:szCs w:val="22"/>
    </w:rPr>
  </w:style>
  <w:style w:type="paragraph" w:customStyle="1" w:styleId="MarcadorRomanosNvel2">
    <w:name w:val="Marcador Romanos Nível 2"/>
    <w:basedOn w:val="Normal"/>
    <w:uiPriority w:val="99"/>
    <w:rsid w:val="00EB0607"/>
    <w:pPr>
      <w:numPr>
        <w:numId w:val="11"/>
      </w:numPr>
      <w:tabs>
        <w:tab w:val="left" w:pos="1418"/>
      </w:tabs>
      <w:jc w:val="both"/>
    </w:pPr>
    <w:rPr>
      <w:rFonts w:cs="Gautami"/>
      <w:szCs w:val="22"/>
    </w:rPr>
  </w:style>
  <w:style w:type="paragraph" w:customStyle="1" w:styleId="MarcadorRomanosNvel3">
    <w:name w:val="Marcador Romanos Nível 3"/>
    <w:basedOn w:val="MarcadorRomanosNvel2"/>
    <w:uiPriority w:val="99"/>
    <w:rsid w:val="00EB0607"/>
    <w:pPr>
      <w:numPr>
        <w:numId w:val="12"/>
      </w:numPr>
      <w:tabs>
        <w:tab w:val="clear" w:pos="1418"/>
        <w:tab w:val="left" w:pos="1843"/>
      </w:tabs>
    </w:pPr>
  </w:style>
  <w:style w:type="paragraph" w:customStyle="1" w:styleId="MarcadorRomanosNvel4">
    <w:name w:val="Marcador Romanos Nível 4"/>
    <w:basedOn w:val="Normal"/>
    <w:uiPriority w:val="99"/>
    <w:rsid w:val="00EB0607"/>
    <w:pPr>
      <w:numPr>
        <w:numId w:val="13"/>
      </w:numPr>
      <w:tabs>
        <w:tab w:val="left" w:pos="2268"/>
      </w:tabs>
      <w:jc w:val="both"/>
    </w:pPr>
  </w:style>
  <w:style w:type="paragraph" w:customStyle="1" w:styleId="MarcadorSmboloNvel1">
    <w:name w:val="Marcador Símbolo Nível 1"/>
    <w:basedOn w:val="Normal"/>
    <w:link w:val="MarcadorSmboloNvel1Char"/>
    <w:rsid w:val="00EB0607"/>
    <w:pPr>
      <w:numPr>
        <w:numId w:val="14"/>
      </w:numPr>
      <w:tabs>
        <w:tab w:val="left" w:pos="993"/>
      </w:tabs>
      <w:jc w:val="both"/>
    </w:pPr>
    <w:rPr>
      <w:szCs w:val="20"/>
    </w:rPr>
  </w:style>
  <w:style w:type="paragraph" w:customStyle="1" w:styleId="MarcadorSmboloNvel2">
    <w:name w:val="Marcador Símbolo Nível 2"/>
    <w:basedOn w:val="Normal"/>
    <w:rsid w:val="00EB0607"/>
    <w:pPr>
      <w:numPr>
        <w:numId w:val="15"/>
      </w:numPr>
      <w:tabs>
        <w:tab w:val="left" w:pos="1418"/>
      </w:tabs>
      <w:jc w:val="both"/>
    </w:pPr>
    <w:rPr>
      <w:rFonts w:cs="Gautami"/>
      <w:szCs w:val="22"/>
    </w:rPr>
  </w:style>
  <w:style w:type="paragraph" w:customStyle="1" w:styleId="MarcadorSmboloNvel3">
    <w:name w:val="Marcador Símbolo Nível 3"/>
    <w:basedOn w:val="Normal"/>
    <w:uiPriority w:val="99"/>
    <w:rsid w:val="00EB0607"/>
    <w:pPr>
      <w:numPr>
        <w:numId w:val="16"/>
      </w:numPr>
      <w:tabs>
        <w:tab w:val="left" w:pos="1843"/>
      </w:tabs>
      <w:jc w:val="both"/>
    </w:pPr>
  </w:style>
  <w:style w:type="paragraph" w:customStyle="1" w:styleId="MarcadorSmboloNvel4">
    <w:name w:val="Marcador Símbolo Nível 4"/>
    <w:basedOn w:val="Normal"/>
    <w:uiPriority w:val="99"/>
    <w:rsid w:val="00EB0607"/>
    <w:pPr>
      <w:numPr>
        <w:numId w:val="17"/>
      </w:numPr>
      <w:tabs>
        <w:tab w:val="left" w:pos="2268"/>
      </w:tabs>
      <w:jc w:val="both"/>
    </w:pPr>
  </w:style>
  <w:style w:type="paragraph" w:customStyle="1" w:styleId="MarcadorSmboloNvel5">
    <w:name w:val="Marcador Símbolo Nível 5"/>
    <w:basedOn w:val="Normal"/>
    <w:next w:val="Normal"/>
    <w:uiPriority w:val="99"/>
    <w:rsid w:val="00EB0607"/>
    <w:pPr>
      <w:numPr>
        <w:numId w:val="18"/>
      </w:numPr>
      <w:tabs>
        <w:tab w:val="left" w:pos="2694"/>
      </w:tabs>
      <w:jc w:val="both"/>
    </w:pPr>
  </w:style>
  <w:style w:type="paragraph" w:customStyle="1" w:styleId="Pargrafo">
    <w:name w:val="Parágrafo"/>
    <w:basedOn w:val="Normal"/>
    <w:link w:val="PargrafoChar"/>
    <w:uiPriority w:val="99"/>
    <w:qFormat/>
    <w:rsid w:val="00EB0607"/>
    <w:pPr>
      <w:jc w:val="both"/>
    </w:pPr>
    <w:rPr>
      <w:sz w:val="24"/>
      <w:szCs w:val="20"/>
    </w:rPr>
  </w:style>
  <w:style w:type="paragraph" w:customStyle="1" w:styleId="PargrafoparaMarcadorNvel1">
    <w:name w:val="Parágrafo para Marcador Nível 1"/>
    <w:basedOn w:val="Pargrafo"/>
    <w:uiPriority w:val="99"/>
    <w:rsid w:val="00EB0607"/>
    <w:pPr>
      <w:tabs>
        <w:tab w:val="left" w:pos="993"/>
      </w:tabs>
      <w:ind w:left="993"/>
    </w:pPr>
  </w:style>
  <w:style w:type="paragraph" w:customStyle="1" w:styleId="PargrafoparaMarcadorNvel2">
    <w:name w:val="Parágrafo para Marcador Nível 2"/>
    <w:basedOn w:val="PargrafoparaMarcadorNvel1"/>
    <w:uiPriority w:val="99"/>
    <w:rsid w:val="00EB0607"/>
    <w:pPr>
      <w:tabs>
        <w:tab w:val="clear" w:pos="993"/>
        <w:tab w:val="left" w:pos="1418"/>
      </w:tabs>
      <w:ind w:left="1418"/>
    </w:pPr>
  </w:style>
  <w:style w:type="paragraph" w:customStyle="1" w:styleId="PargrafoparaMarcadorNvel3">
    <w:name w:val="Parágrafo para Marcador Nível 3"/>
    <w:basedOn w:val="PargrafoparaMarcadorNvel2"/>
    <w:uiPriority w:val="99"/>
    <w:rsid w:val="00EB0607"/>
    <w:pPr>
      <w:tabs>
        <w:tab w:val="clear" w:pos="1418"/>
        <w:tab w:val="left" w:pos="1843"/>
      </w:tabs>
      <w:ind w:left="1843"/>
    </w:pPr>
  </w:style>
  <w:style w:type="paragraph" w:customStyle="1" w:styleId="PargrafoparaMarcadorNvel4">
    <w:name w:val="Parágrafo para Marcador Nível 4"/>
    <w:basedOn w:val="Normal"/>
    <w:link w:val="PargrafoparaMarcadorNvel4Char"/>
    <w:uiPriority w:val="99"/>
    <w:rsid w:val="00EB0607"/>
    <w:pPr>
      <w:tabs>
        <w:tab w:val="left" w:pos="2268"/>
      </w:tabs>
      <w:ind w:left="2268"/>
    </w:pPr>
    <w:rPr>
      <w:sz w:val="24"/>
      <w:szCs w:val="20"/>
    </w:rPr>
  </w:style>
  <w:style w:type="character" w:customStyle="1" w:styleId="PargrafoparaMarcadorNvel4Char">
    <w:name w:val="Parágrafo para Marcador Nível 4 Char"/>
    <w:link w:val="PargrafoparaMarcadorNvel4"/>
    <w:uiPriority w:val="99"/>
    <w:locked/>
    <w:rsid w:val="00EB0607"/>
    <w:rPr>
      <w:rFonts w:ascii="Arial" w:hAnsi="Arial"/>
      <w:sz w:val="24"/>
    </w:rPr>
  </w:style>
  <w:style w:type="paragraph" w:customStyle="1" w:styleId="PargrafoparaMarcadorNvel5">
    <w:name w:val="Parágrafo para Marcador Nível 5"/>
    <w:basedOn w:val="Pargrafo"/>
    <w:uiPriority w:val="99"/>
    <w:rsid w:val="00EB0607"/>
    <w:pPr>
      <w:tabs>
        <w:tab w:val="left" w:pos="2694"/>
      </w:tabs>
      <w:ind w:left="2694"/>
    </w:pPr>
  </w:style>
  <w:style w:type="paragraph" w:customStyle="1" w:styleId="TtuloTabelas-Figuras-Quadros">
    <w:name w:val="Título Tabelas-Figuras-Quadros"/>
    <w:basedOn w:val="Normal"/>
    <w:uiPriority w:val="99"/>
    <w:rsid w:val="00EB0607"/>
    <w:pPr>
      <w:jc w:val="center"/>
    </w:pPr>
    <w:rPr>
      <w:b/>
    </w:rPr>
  </w:style>
  <w:style w:type="paragraph" w:customStyle="1" w:styleId="Preo">
    <w:name w:val="Preço"/>
    <w:basedOn w:val="TtuloTabelas-Figuras-Quadros"/>
    <w:uiPriority w:val="99"/>
    <w:rsid w:val="00EB0607"/>
  </w:style>
  <w:style w:type="character" w:styleId="Refdenotadefim">
    <w:name w:val="endnote reference"/>
    <w:uiPriority w:val="99"/>
    <w:rsid w:val="00EB0607"/>
    <w:rPr>
      <w:rFonts w:ascii="Arial" w:hAnsi="Arial" w:cs="Times New Roman"/>
      <w:b/>
      <w:i/>
      <w:sz w:val="12"/>
      <w:vertAlign w:val="superscript"/>
    </w:rPr>
  </w:style>
  <w:style w:type="character" w:styleId="Refdenotaderodap">
    <w:name w:val="footnote reference"/>
    <w:uiPriority w:val="99"/>
    <w:rsid w:val="00EB0607"/>
    <w:rPr>
      <w:rFonts w:cs="Times New Roman"/>
    </w:rPr>
  </w:style>
  <w:style w:type="paragraph" w:styleId="Rodap">
    <w:name w:val="footer"/>
    <w:basedOn w:val="Normal"/>
    <w:link w:val="RodapChar"/>
    <w:uiPriority w:val="99"/>
    <w:rsid w:val="00EB0607"/>
    <w:pPr>
      <w:tabs>
        <w:tab w:val="center" w:pos="4252"/>
        <w:tab w:val="right" w:pos="8504"/>
      </w:tabs>
    </w:pPr>
  </w:style>
  <w:style w:type="character" w:customStyle="1" w:styleId="RodapChar">
    <w:name w:val="Rodapé Char"/>
    <w:link w:val="Rodap"/>
    <w:uiPriority w:val="99"/>
    <w:locked/>
    <w:rsid w:val="00EB0607"/>
    <w:rPr>
      <w:rFonts w:ascii="Arial" w:hAnsi="Arial" w:cs="Times New Roman"/>
      <w:sz w:val="24"/>
    </w:rPr>
  </w:style>
  <w:style w:type="paragraph" w:styleId="Textodenotaderodap">
    <w:name w:val="footnote text"/>
    <w:basedOn w:val="Normal"/>
    <w:link w:val="TextodenotaderodapChar"/>
    <w:uiPriority w:val="99"/>
    <w:rsid w:val="00EB0607"/>
    <w:pPr>
      <w:spacing w:line="240" w:lineRule="auto"/>
      <w:jc w:val="both"/>
    </w:pPr>
    <w:rPr>
      <w:i/>
      <w:sz w:val="16"/>
      <w:szCs w:val="16"/>
    </w:rPr>
  </w:style>
  <w:style w:type="character" w:customStyle="1" w:styleId="TextodenotaderodapChar">
    <w:name w:val="Texto de nota de rodapé Char"/>
    <w:link w:val="Textodenotaderodap"/>
    <w:uiPriority w:val="99"/>
    <w:locked/>
    <w:rsid w:val="00EB0607"/>
    <w:rPr>
      <w:rFonts w:ascii="Arial" w:hAnsi="Arial" w:cs="Times New Roman"/>
      <w:i/>
      <w:sz w:val="16"/>
    </w:rPr>
  </w:style>
  <w:style w:type="paragraph" w:customStyle="1" w:styleId="TtuloNvel1-Marcador">
    <w:name w:val="Título Nível 1 - Marcador"/>
    <w:basedOn w:val="Normal"/>
    <w:next w:val="Pargrafo"/>
    <w:rsid w:val="00EB6968"/>
    <w:pPr>
      <w:numPr>
        <w:numId w:val="20"/>
      </w:numPr>
      <w:pBdr>
        <w:bottom w:val="single" w:sz="12" w:space="1" w:color="509F25"/>
      </w:pBdr>
      <w:jc w:val="both"/>
    </w:pPr>
    <w:rPr>
      <w:rFonts w:cs="Gautami"/>
      <w:b/>
      <w:color w:val="509F25"/>
      <w:sz w:val="28"/>
      <w:szCs w:val="32"/>
    </w:rPr>
  </w:style>
  <w:style w:type="paragraph" w:customStyle="1" w:styleId="TtuloNvel2-Marcador">
    <w:name w:val="Título Nível 2 - Marcador"/>
    <w:basedOn w:val="Normal"/>
    <w:next w:val="Pargrafo"/>
    <w:rsid w:val="00703D0B"/>
    <w:pPr>
      <w:numPr>
        <w:ilvl w:val="1"/>
        <w:numId w:val="20"/>
      </w:numPr>
      <w:jc w:val="both"/>
    </w:pPr>
    <w:rPr>
      <w:rFonts w:cs="Gautami"/>
      <w:b/>
      <w:color w:val="509F25"/>
      <w:sz w:val="28"/>
      <w:szCs w:val="28"/>
    </w:rPr>
  </w:style>
  <w:style w:type="paragraph" w:customStyle="1" w:styleId="TtuloNvel3-Marcador">
    <w:name w:val="Título Nível 3 - Marcador"/>
    <w:basedOn w:val="TtuloNvel2-Marcador"/>
    <w:rsid w:val="00703D0B"/>
    <w:pPr>
      <w:numPr>
        <w:ilvl w:val="2"/>
      </w:numPr>
      <w:tabs>
        <w:tab w:val="clear" w:pos="720"/>
        <w:tab w:val="num" w:pos="993"/>
      </w:tabs>
    </w:pPr>
  </w:style>
  <w:style w:type="paragraph" w:customStyle="1" w:styleId="TtuloNvel4-Marcador">
    <w:name w:val="Título Nível 4 - Marcador"/>
    <w:basedOn w:val="TtuloNvel3-Marcador"/>
    <w:next w:val="Pargrafo"/>
    <w:rsid w:val="004D5116"/>
    <w:pPr>
      <w:numPr>
        <w:ilvl w:val="3"/>
      </w:numPr>
      <w:tabs>
        <w:tab w:val="clear" w:pos="2160"/>
        <w:tab w:val="num" w:pos="1276"/>
      </w:tabs>
      <w:ind w:left="426" w:hanging="426"/>
    </w:pPr>
  </w:style>
  <w:style w:type="paragraph" w:customStyle="1" w:styleId="TTULOPARAETAPAS">
    <w:name w:val="TÍTULO PARA ETAPAS"/>
    <w:basedOn w:val="Normal"/>
    <w:next w:val="Pargrafo"/>
    <w:link w:val="TTULOPARAETAPASChar"/>
    <w:uiPriority w:val="99"/>
    <w:rsid w:val="00EB0607"/>
    <w:pPr>
      <w:jc w:val="both"/>
    </w:pPr>
    <w:rPr>
      <w:b/>
      <w:caps/>
      <w:color w:val="509F25"/>
      <w:sz w:val="28"/>
      <w:szCs w:val="20"/>
    </w:rPr>
  </w:style>
  <w:style w:type="paragraph" w:customStyle="1" w:styleId="Ttulos-SemMarcador">
    <w:name w:val="Títulos - Sem Marcador"/>
    <w:basedOn w:val="TtuloNvel1-Marcador"/>
    <w:next w:val="Pargrafo"/>
    <w:uiPriority w:val="99"/>
    <w:rsid w:val="00EB0607"/>
    <w:pPr>
      <w:numPr>
        <w:numId w:val="0"/>
      </w:numPr>
    </w:pPr>
  </w:style>
  <w:style w:type="paragraph" w:customStyle="1" w:styleId="TtuloNvel1-MarcadorCaixa">
    <w:name w:val="Título Nível 1 - Marcador (Caixa)"/>
    <w:basedOn w:val="EstiloTtuloNvel1-MarcadorCaixa"/>
    <w:next w:val="Pargrafo"/>
    <w:uiPriority w:val="99"/>
    <w:rsid w:val="00EB0607"/>
    <w:pPr>
      <w:numPr>
        <w:numId w:val="0"/>
      </w:numPr>
    </w:pPr>
  </w:style>
  <w:style w:type="paragraph" w:styleId="PargrafodaLista">
    <w:name w:val="List Paragraph"/>
    <w:basedOn w:val="Normal"/>
    <w:uiPriority w:val="34"/>
    <w:qFormat/>
    <w:rsid w:val="008A08B6"/>
    <w:pPr>
      <w:ind w:left="720"/>
      <w:contextualSpacing/>
    </w:pPr>
  </w:style>
  <w:style w:type="paragraph" w:styleId="Textodecomentrio">
    <w:name w:val="annotation text"/>
    <w:basedOn w:val="Normal"/>
    <w:link w:val="TextodecomentrioChar"/>
    <w:uiPriority w:val="99"/>
    <w:rsid w:val="00A75FB7"/>
    <w:pPr>
      <w:spacing w:line="240" w:lineRule="auto"/>
    </w:pPr>
    <w:rPr>
      <w:sz w:val="20"/>
      <w:szCs w:val="20"/>
    </w:rPr>
  </w:style>
  <w:style w:type="character" w:customStyle="1" w:styleId="TextodecomentrioChar">
    <w:name w:val="Texto de comentário Char"/>
    <w:link w:val="Textodecomentrio"/>
    <w:uiPriority w:val="99"/>
    <w:locked/>
    <w:rsid w:val="00A75FB7"/>
    <w:rPr>
      <w:rFonts w:ascii="Arial" w:hAnsi="Arial" w:cs="Times New Roman"/>
    </w:rPr>
  </w:style>
  <w:style w:type="paragraph" w:styleId="Sumrio1">
    <w:name w:val="toc 1"/>
    <w:basedOn w:val="Normal"/>
    <w:next w:val="Normal"/>
    <w:autoRedefine/>
    <w:uiPriority w:val="39"/>
    <w:rsid w:val="00B236C3"/>
    <w:pPr>
      <w:spacing w:after="100"/>
    </w:pPr>
  </w:style>
  <w:style w:type="paragraph" w:styleId="Sumrio2">
    <w:name w:val="toc 2"/>
    <w:basedOn w:val="Normal"/>
    <w:next w:val="Normal"/>
    <w:autoRedefine/>
    <w:uiPriority w:val="99"/>
    <w:rsid w:val="005D7BE3"/>
    <w:pPr>
      <w:spacing w:after="100"/>
      <w:ind w:left="220"/>
    </w:pPr>
    <w:rPr>
      <w:b/>
    </w:rPr>
  </w:style>
  <w:style w:type="paragraph" w:styleId="Sumrio3">
    <w:name w:val="toc 3"/>
    <w:basedOn w:val="Normal"/>
    <w:next w:val="Normal"/>
    <w:autoRedefine/>
    <w:uiPriority w:val="99"/>
    <w:rsid w:val="00382FAA"/>
    <w:pPr>
      <w:spacing w:after="100"/>
      <w:ind w:left="440"/>
    </w:pPr>
  </w:style>
  <w:style w:type="character" w:customStyle="1" w:styleId="MarcadorSmboloNvel1Char">
    <w:name w:val="Marcador Símbolo Nível 1 Char"/>
    <w:link w:val="MarcadorSmboloNvel1"/>
    <w:locked/>
    <w:rsid w:val="00382FAA"/>
    <w:rPr>
      <w:rFonts w:ascii="Arial" w:hAnsi="Arial"/>
      <w:sz w:val="22"/>
    </w:rPr>
  </w:style>
  <w:style w:type="character" w:customStyle="1" w:styleId="PargrafoChar">
    <w:name w:val="Parágrafo Char"/>
    <w:link w:val="Pargrafo"/>
    <w:uiPriority w:val="99"/>
    <w:locked/>
    <w:rsid w:val="00382FAA"/>
    <w:rPr>
      <w:rFonts w:ascii="Arial" w:hAnsi="Arial"/>
      <w:sz w:val="24"/>
    </w:rPr>
  </w:style>
  <w:style w:type="character" w:customStyle="1" w:styleId="TTULOPARAETAPASChar">
    <w:name w:val="TÍTULO PARA ETAPAS Char"/>
    <w:link w:val="TTULOPARAETAPAS"/>
    <w:uiPriority w:val="99"/>
    <w:locked/>
    <w:rsid w:val="00382FAA"/>
    <w:rPr>
      <w:rFonts w:ascii="Arial" w:hAnsi="Arial"/>
      <w:b/>
      <w:caps/>
      <w:color w:val="509F25"/>
      <w:sz w:val="28"/>
    </w:rPr>
  </w:style>
  <w:style w:type="paragraph" w:customStyle="1" w:styleId="MarcadorLetrasNvel5">
    <w:name w:val="Marcador Letras Nível 5"/>
    <w:basedOn w:val="MarcadorLetrasNvel2"/>
    <w:uiPriority w:val="99"/>
    <w:rsid w:val="00382FAA"/>
    <w:pPr>
      <w:numPr>
        <w:numId w:val="0"/>
      </w:numPr>
      <w:tabs>
        <w:tab w:val="clear" w:pos="1418"/>
        <w:tab w:val="num" w:pos="2340"/>
      </w:tabs>
      <w:ind w:left="2340" w:hanging="360"/>
    </w:pPr>
  </w:style>
  <w:style w:type="paragraph" w:customStyle="1" w:styleId="MarcadorNmerosNvel5">
    <w:name w:val="Marcador Números Nível 5"/>
    <w:basedOn w:val="Normal"/>
    <w:uiPriority w:val="99"/>
    <w:rsid w:val="00382FAA"/>
    <w:pPr>
      <w:tabs>
        <w:tab w:val="num" w:pos="2340"/>
      </w:tabs>
      <w:ind w:left="2340" w:hanging="360"/>
      <w:jc w:val="both"/>
    </w:pPr>
  </w:style>
  <w:style w:type="paragraph" w:customStyle="1" w:styleId="MarcadorVriosNveis-Nvel2">
    <w:name w:val="Marcador Vários Níveis - Nível 2"/>
    <w:basedOn w:val="Pargrafo"/>
    <w:uiPriority w:val="99"/>
    <w:rsid w:val="00382FAA"/>
  </w:style>
  <w:style w:type="paragraph" w:customStyle="1" w:styleId="MarcadorVriosNveis-Nvel3">
    <w:name w:val="Marcador Vários Níveis - Nível 3"/>
    <w:basedOn w:val="Pargrafo"/>
    <w:uiPriority w:val="99"/>
    <w:rsid w:val="00382FAA"/>
    <w:pPr>
      <w:ind w:left="720" w:hanging="432"/>
    </w:pPr>
  </w:style>
  <w:style w:type="paragraph" w:customStyle="1" w:styleId="MarcadorVriosNveis-Nvel4">
    <w:name w:val="Marcador Vários Níveis - Nível 4"/>
    <w:basedOn w:val="Pargrafo"/>
    <w:uiPriority w:val="99"/>
    <w:rsid w:val="00382FAA"/>
    <w:pPr>
      <w:numPr>
        <w:ilvl w:val="3"/>
        <w:numId w:val="19"/>
      </w:numPr>
      <w:tabs>
        <w:tab w:val="left" w:pos="3060"/>
      </w:tabs>
    </w:pPr>
  </w:style>
  <w:style w:type="paragraph" w:customStyle="1" w:styleId="MarcadorVriosNveis-Nvel5">
    <w:name w:val="Marcador Vários Níveis - Nível 5"/>
    <w:basedOn w:val="MarcadorVriosNveis-Nvel4"/>
    <w:uiPriority w:val="99"/>
    <w:rsid w:val="00382FAA"/>
    <w:pPr>
      <w:numPr>
        <w:ilvl w:val="4"/>
      </w:numPr>
      <w:tabs>
        <w:tab w:val="clear" w:pos="3060"/>
        <w:tab w:val="left" w:pos="4320"/>
      </w:tabs>
    </w:pPr>
  </w:style>
  <w:style w:type="paragraph" w:customStyle="1" w:styleId="MarcadorVriosNveis-Nvel1">
    <w:name w:val="Marcador Vários Níveis - Nível 1"/>
    <w:basedOn w:val="Pargrafo"/>
    <w:rsid w:val="00382FAA"/>
  </w:style>
  <w:style w:type="paragraph" w:customStyle="1" w:styleId="MarcadorRomanosNvel5">
    <w:name w:val="Marcador Romanos Nível 5"/>
    <w:basedOn w:val="MarcadorRomanosNvel4"/>
    <w:uiPriority w:val="99"/>
    <w:rsid w:val="00382FAA"/>
    <w:pPr>
      <w:numPr>
        <w:numId w:val="0"/>
      </w:numPr>
      <w:tabs>
        <w:tab w:val="clear" w:pos="2268"/>
      </w:tabs>
      <w:ind w:left="2203" w:hanging="360"/>
    </w:pPr>
  </w:style>
  <w:style w:type="paragraph" w:customStyle="1" w:styleId="TtuloNveis1">
    <w:name w:val="Título Níveis 1"/>
    <w:aliases w:val="2,3 e 4 - Sem Marcador"/>
    <w:basedOn w:val="TtuloNvel1-Marcador"/>
    <w:rsid w:val="00382FAA"/>
    <w:pPr>
      <w:numPr>
        <w:numId w:val="0"/>
      </w:numPr>
      <w:pBdr>
        <w:bottom w:val="single" w:sz="4" w:space="1" w:color="auto"/>
      </w:pBdr>
    </w:pPr>
    <w:rPr>
      <w:color w:val="003366"/>
      <w:sz w:val="32"/>
    </w:rPr>
  </w:style>
  <w:style w:type="paragraph" w:customStyle="1" w:styleId="Sumrio">
    <w:name w:val="Sumário"/>
    <w:basedOn w:val="Pargrafo"/>
    <w:uiPriority w:val="99"/>
    <w:rsid w:val="00382FAA"/>
    <w:rPr>
      <w:b/>
      <w:color w:val="003366"/>
      <w:sz w:val="32"/>
      <w:szCs w:val="32"/>
    </w:rPr>
  </w:style>
  <w:style w:type="character" w:styleId="Nmerodepgina">
    <w:name w:val="page number"/>
    <w:uiPriority w:val="99"/>
    <w:rsid w:val="00382FAA"/>
    <w:rPr>
      <w:rFonts w:cs="Times New Roman"/>
    </w:rPr>
  </w:style>
  <w:style w:type="paragraph" w:customStyle="1" w:styleId="EstiloMarcadorSmboloNvel1Negrito">
    <w:name w:val="Estilo Marcador Símbolo Nível 1 + Negrito"/>
    <w:basedOn w:val="MarcadorSmboloNvel1"/>
    <w:next w:val="Normal"/>
    <w:link w:val="EstiloMarcadorSmboloNvel1NegritoChar"/>
    <w:autoRedefine/>
    <w:uiPriority w:val="99"/>
    <w:rsid w:val="00382FAA"/>
    <w:pPr>
      <w:numPr>
        <w:numId w:val="0"/>
      </w:numPr>
      <w:tabs>
        <w:tab w:val="clear" w:pos="993"/>
        <w:tab w:val="left" w:pos="1134"/>
      </w:tabs>
      <w:ind w:left="1980" w:hanging="360"/>
    </w:pPr>
    <w:rPr>
      <w:b/>
    </w:rPr>
  </w:style>
  <w:style w:type="character" w:customStyle="1" w:styleId="EstiloMarcadorSmboloNvel1NegritoChar">
    <w:name w:val="Estilo Marcador Símbolo Nível 1 + Negrito Char"/>
    <w:link w:val="EstiloMarcadorSmboloNvel1Negrito"/>
    <w:uiPriority w:val="99"/>
    <w:locked/>
    <w:rsid w:val="00382FAA"/>
    <w:rPr>
      <w:rFonts w:ascii="Arial" w:hAnsi="Arial"/>
      <w:b/>
      <w:sz w:val="22"/>
    </w:rPr>
  </w:style>
  <w:style w:type="paragraph" w:styleId="Corpodetexto2">
    <w:name w:val="Body Text 2"/>
    <w:basedOn w:val="Normal"/>
    <w:link w:val="Corpodetexto2Char"/>
    <w:uiPriority w:val="99"/>
    <w:rsid w:val="00382FAA"/>
    <w:pPr>
      <w:spacing w:line="240" w:lineRule="auto"/>
      <w:jc w:val="both"/>
    </w:pPr>
    <w:rPr>
      <w:rFonts w:ascii="Times New Roman" w:hAnsi="Times New Roman"/>
      <w:sz w:val="28"/>
    </w:rPr>
  </w:style>
  <w:style w:type="character" w:customStyle="1" w:styleId="Corpodetexto2Char">
    <w:name w:val="Corpo de texto 2 Char"/>
    <w:link w:val="Corpodetexto2"/>
    <w:uiPriority w:val="99"/>
    <w:locked/>
    <w:rsid w:val="00382FAA"/>
    <w:rPr>
      <w:rFonts w:cs="Times New Roman"/>
      <w:sz w:val="24"/>
    </w:rPr>
  </w:style>
  <w:style w:type="paragraph" w:styleId="Corpodetexto">
    <w:name w:val="Body Text"/>
    <w:basedOn w:val="Normal"/>
    <w:link w:val="CorpodetextoChar"/>
    <w:rsid w:val="00382FAA"/>
    <w:pPr>
      <w:spacing w:after="120" w:line="240" w:lineRule="auto"/>
    </w:pPr>
    <w:rPr>
      <w:rFonts w:ascii="Times New Roman" w:hAnsi="Times New Roman"/>
      <w:sz w:val="24"/>
    </w:rPr>
  </w:style>
  <w:style w:type="character" w:customStyle="1" w:styleId="CorpodetextoChar">
    <w:name w:val="Corpo de texto Char"/>
    <w:link w:val="Corpodetexto"/>
    <w:uiPriority w:val="99"/>
    <w:locked/>
    <w:rsid w:val="00382FAA"/>
    <w:rPr>
      <w:rFonts w:cs="Times New Roman"/>
      <w:sz w:val="24"/>
    </w:rPr>
  </w:style>
  <w:style w:type="character" w:customStyle="1" w:styleId="EstiloDeEmail711">
    <w:name w:val="EstiloDeEmail711"/>
    <w:uiPriority w:val="99"/>
    <w:semiHidden/>
    <w:rsid w:val="00382FAA"/>
    <w:rPr>
      <w:rFonts w:ascii="Arial" w:hAnsi="Arial"/>
      <w:color w:val="auto"/>
      <w:sz w:val="20"/>
    </w:rPr>
  </w:style>
  <w:style w:type="character" w:styleId="nfase">
    <w:name w:val="Emphasis"/>
    <w:uiPriority w:val="99"/>
    <w:qFormat/>
    <w:rsid w:val="00382FAA"/>
    <w:rPr>
      <w:rFonts w:cs="Times New Roman"/>
      <w:i/>
    </w:rPr>
  </w:style>
  <w:style w:type="paragraph" w:customStyle="1" w:styleId="Marcador-Nvel1">
    <w:name w:val="Marcador - Nível 1"/>
    <w:basedOn w:val="Normal"/>
    <w:link w:val="Marcador-Nvel1Char"/>
    <w:uiPriority w:val="99"/>
    <w:rsid w:val="00382FAA"/>
    <w:pPr>
      <w:tabs>
        <w:tab w:val="num" w:pos="1447"/>
      </w:tabs>
      <w:ind w:left="1447" w:hanging="368"/>
      <w:jc w:val="both"/>
    </w:pPr>
    <w:rPr>
      <w:sz w:val="24"/>
      <w:szCs w:val="20"/>
    </w:rPr>
  </w:style>
  <w:style w:type="character" w:customStyle="1" w:styleId="Marcador-Nvel1Char">
    <w:name w:val="Marcador - Nível 1 Char"/>
    <w:link w:val="Marcador-Nvel1"/>
    <w:uiPriority w:val="99"/>
    <w:locked/>
    <w:rsid w:val="00382FAA"/>
    <w:rPr>
      <w:rFonts w:ascii="Arial" w:hAnsi="Arial"/>
      <w:sz w:val="24"/>
    </w:rPr>
  </w:style>
  <w:style w:type="paragraph" w:styleId="TextosemFormatao">
    <w:name w:val="Plain Text"/>
    <w:aliases w:val="Char"/>
    <w:basedOn w:val="Normal"/>
    <w:link w:val="TextosemFormataoChar"/>
    <w:uiPriority w:val="99"/>
    <w:rsid w:val="00382FAA"/>
    <w:pPr>
      <w:numPr>
        <w:numId w:val="24"/>
      </w:numPr>
      <w:tabs>
        <w:tab w:val="clear" w:pos="709"/>
      </w:tabs>
      <w:spacing w:line="240" w:lineRule="auto"/>
      <w:ind w:left="0" w:firstLine="0"/>
    </w:pPr>
    <w:rPr>
      <w:rFonts w:ascii="Consolas" w:hAnsi="Consolas"/>
      <w:sz w:val="21"/>
      <w:szCs w:val="21"/>
    </w:rPr>
  </w:style>
  <w:style w:type="character" w:customStyle="1" w:styleId="TextosemFormataoChar">
    <w:name w:val="Texto sem Formatação Char"/>
    <w:aliases w:val="Char Char"/>
    <w:link w:val="TextosemFormatao"/>
    <w:uiPriority w:val="99"/>
    <w:locked/>
    <w:rsid w:val="00382FAA"/>
    <w:rPr>
      <w:rFonts w:ascii="Consolas" w:hAnsi="Consolas" w:cs="Times New Roman"/>
      <w:sz w:val="21"/>
    </w:rPr>
  </w:style>
  <w:style w:type="table" w:styleId="Tabelacomgrade">
    <w:name w:val="Table Grid"/>
    <w:basedOn w:val="Tabelanormal"/>
    <w:uiPriority w:val="99"/>
    <w:rsid w:val="00382FAA"/>
    <w:pPr>
      <w:numPr>
        <w:ilvl w:val="1"/>
        <w:numId w:val="26"/>
      </w:numPr>
      <w:tabs>
        <w:tab w:val="clear" w:pos="1440"/>
      </w:tabs>
      <w:ind w:left="0" w:firstLine="0"/>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rpodetexto3">
    <w:name w:val="Body Text 3"/>
    <w:basedOn w:val="Normal"/>
    <w:link w:val="Corpodetexto3Char"/>
    <w:uiPriority w:val="99"/>
    <w:rsid w:val="00382FAA"/>
    <w:pPr>
      <w:numPr>
        <w:ilvl w:val="2"/>
        <w:numId w:val="24"/>
      </w:numPr>
      <w:tabs>
        <w:tab w:val="clear" w:pos="1701"/>
      </w:tabs>
      <w:spacing w:after="120" w:line="240" w:lineRule="auto"/>
      <w:ind w:left="0" w:firstLine="0"/>
    </w:pPr>
    <w:rPr>
      <w:rFonts w:ascii="Times New Roman" w:hAnsi="Times New Roman"/>
      <w:sz w:val="16"/>
      <w:szCs w:val="16"/>
    </w:rPr>
  </w:style>
  <w:style w:type="character" w:customStyle="1" w:styleId="Corpodetexto3Char">
    <w:name w:val="Corpo de texto 3 Char"/>
    <w:link w:val="Corpodetexto3"/>
    <w:uiPriority w:val="99"/>
    <w:locked/>
    <w:rsid w:val="00382FAA"/>
    <w:rPr>
      <w:rFonts w:cs="Times New Roman"/>
      <w:sz w:val="16"/>
    </w:rPr>
  </w:style>
  <w:style w:type="paragraph" w:customStyle="1" w:styleId="Ttulo1-Marcador">
    <w:name w:val="Título 1 - Marcador"/>
    <w:basedOn w:val="Ttulo3"/>
    <w:rsid w:val="00382FAA"/>
    <w:pPr>
      <w:numPr>
        <w:ilvl w:val="0"/>
        <w:numId w:val="25"/>
      </w:numPr>
      <w:shd w:val="solid" w:color="003366" w:fill="auto"/>
      <w:tabs>
        <w:tab w:val="clear" w:pos="1077"/>
        <w:tab w:val="num" w:pos="709"/>
      </w:tabs>
      <w:spacing w:before="0" w:after="0"/>
      <w:ind w:left="709" w:hanging="709"/>
      <w:jc w:val="both"/>
    </w:pPr>
    <w:rPr>
      <w:caps/>
      <w:sz w:val="24"/>
      <w:szCs w:val="24"/>
    </w:rPr>
  </w:style>
  <w:style w:type="paragraph" w:customStyle="1" w:styleId="PargrafoNormal">
    <w:name w:val="Parágrafo Normal"/>
    <w:basedOn w:val="Recuodecorpodetexto3"/>
    <w:uiPriority w:val="99"/>
    <w:rsid w:val="00382FAA"/>
    <w:pPr>
      <w:spacing w:after="0" w:line="360" w:lineRule="auto"/>
      <w:ind w:left="0" w:firstLine="709"/>
      <w:jc w:val="both"/>
    </w:pPr>
    <w:rPr>
      <w:rFonts w:ascii="Arial" w:hAnsi="Arial"/>
      <w:sz w:val="24"/>
      <w:szCs w:val="24"/>
    </w:rPr>
  </w:style>
  <w:style w:type="paragraph" w:styleId="Recuodecorpodetexto3">
    <w:name w:val="Body Text Indent 3"/>
    <w:basedOn w:val="Normal"/>
    <w:link w:val="Recuodecorpodetexto3Char"/>
    <w:uiPriority w:val="99"/>
    <w:rsid w:val="00382FAA"/>
    <w:pPr>
      <w:spacing w:after="120" w:line="240" w:lineRule="auto"/>
      <w:ind w:left="283"/>
    </w:pPr>
    <w:rPr>
      <w:rFonts w:ascii="Times New Roman" w:hAnsi="Times New Roman"/>
      <w:sz w:val="16"/>
      <w:szCs w:val="16"/>
    </w:rPr>
  </w:style>
  <w:style w:type="character" w:customStyle="1" w:styleId="Recuodecorpodetexto3Char">
    <w:name w:val="Recuo de corpo de texto 3 Char"/>
    <w:link w:val="Recuodecorpodetexto3"/>
    <w:uiPriority w:val="99"/>
    <w:locked/>
    <w:rsid w:val="00382FAA"/>
    <w:rPr>
      <w:rFonts w:cs="Times New Roman"/>
      <w:sz w:val="16"/>
    </w:rPr>
  </w:style>
  <w:style w:type="paragraph" w:customStyle="1" w:styleId="Ttulo2-Marcador">
    <w:name w:val="Título 2 - Marcador"/>
    <w:basedOn w:val="Normal"/>
    <w:rsid w:val="00382FAA"/>
    <w:pPr>
      <w:shd w:val="solid" w:color="C0C0C0" w:fill="auto"/>
      <w:tabs>
        <w:tab w:val="num" w:pos="748"/>
        <w:tab w:val="num" w:pos="792"/>
      </w:tabs>
      <w:ind w:left="748" w:hanging="748"/>
      <w:jc w:val="both"/>
    </w:pPr>
    <w:rPr>
      <w:rFonts w:cs="Arial"/>
      <w:b/>
      <w:bCs/>
      <w:caps/>
      <w:color w:val="003366"/>
      <w:sz w:val="24"/>
    </w:rPr>
  </w:style>
  <w:style w:type="paragraph" w:customStyle="1" w:styleId="Ttulo3-Marcador">
    <w:name w:val="Título 3 - Marcador"/>
    <w:basedOn w:val="Normal"/>
    <w:rsid w:val="00382FAA"/>
    <w:pPr>
      <w:tabs>
        <w:tab w:val="num" w:pos="720"/>
        <w:tab w:val="num" w:pos="748"/>
      </w:tabs>
      <w:ind w:left="748" w:hanging="748"/>
      <w:jc w:val="both"/>
    </w:pPr>
    <w:rPr>
      <w:b/>
      <w:caps/>
      <w:color w:val="003366"/>
      <w:sz w:val="24"/>
    </w:rPr>
  </w:style>
  <w:style w:type="paragraph" w:customStyle="1" w:styleId="Ttulo4-Marcador">
    <w:name w:val="Título 4 - Marcador"/>
    <w:basedOn w:val="Normal"/>
    <w:rsid w:val="00382FAA"/>
    <w:pPr>
      <w:tabs>
        <w:tab w:val="num" w:pos="1122"/>
        <w:tab w:val="num" w:pos="2160"/>
      </w:tabs>
      <w:ind w:left="1122" w:hanging="1122"/>
      <w:jc w:val="both"/>
    </w:pPr>
    <w:rPr>
      <w:rFonts w:cs="Arial"/>
      <w:b/>
      <w:i/>
      <w:sz w:val="24"/>
    </w:rPr>
  </w:style>
  <w:style w:type="paragraph" w:customStyle="1" w:styleId="MarcadorNvel1">
    <w:name w:val="Marcador Nível 1"/>
    <w:basedOn w:val="Normal"/>
    <w:uiPriority w:val="99"/>
    <w:rsid w:val="00382FAA"/>
    <w:pPr>
      <w:numPr>
        <w:numId w:val="21"/>
      </w:numPr>
      <w:jc w:val="both"/>
    </w:pPr>
    <w:rPr>
      <w:rFonts w:cs="Arial"/>
      <w:sz w:val="24"/>
    </w:rPr>
  </w:style>
  <w:style w:type="paragraph" w:styleId="Recuodecorpodetexto">
    <w:name w:val="Body Text Indent"/>
    <w:basedOn w:val="Normal"/>
    <w:link w:val="RecuodecorpodetextoChar"/>
    <w:uiPriority w:val="99"/>
    <w:rsid w:val="00382FAA"/>
    <w:pPr>
      <w:spacing w:after="120" w:line="240" w:lineRule="auto"/>
      <w:ind w:left="283"/>
    </w:pPr>
    <w:rPr>
      <w:rFonts w:ascii="Times New Roman" w:hAnsi="Times New Roman"/>
      <w:sz w:val="24"/>
    </w:rPr>
  </w:style>
  <w:style w:type="character" w:customStyle="1" w:styleId="RecuodecorpodetextoChar">
    <w:name w:val="Recuo de corpo de texto Char"/>
    <w:link w:val="Recuodecorpodetexto"/>
    <w:uiPriority w:val="99"/>
    <w:locked/>
    <w:rsid w:val="00382FAA"/>
    <w:rPr>
      <w:rFonts w:cs="Times New Roman"/>
      <w:sz w:val="24"/>
    </w:rPr>
  </w:style>
  <w:style w:type="paragraph" w:styleId="NormalWeb">
    <w:name w:val="Normal (Web)"/>
    <w:basedOn w:val="Normal"/>
    <w:uiPriority w:val="99"/>
    <w:rsid w:val="00382FAA"/>
    <w:pPr>
      <w:spacing w:before="100" w:beforeAutospacing="1" w:after="100" w:afterAutospacing="1" w:line="240" w:lineRule="auto"/>
    </w:pPr>
    <w:rPr>
      <w:rFonts w:ascii="Times New Roman" w:hAnsi="Times New Roman"/>
      <w:sz w:val="24"/>
    </w:rPr>
  </w:style>
  <w:style w:type="paragraph" w:customStyle="1" w:styleId="Ttulo2-SemMarcador">
    <w:name w:val="Título 2 - Sem Marcador"/>
    <w:basedOn w:val="Corpodetexto"/>
    <w:uiPriority w:val="99"/>
    <w:rsid w:val="00382FAA"/>
    <w:pPr>
      <w:shd w:val="solid" w:color="C0C0C0" w:fill="auto"/>
      <w:spacing w:after="0" w:line="360" w:lineRule="auto"/>
      <w:jc w:val="both"/>
    </w:pPr>
    <w:rPr>
      <w:rFonts w:ascii="Arial" w:hAnsi="Arial"/>
      <w:b/>
      <w:caps/>
      <w:color w:val="003366"/>
    </w:rPr>
  </w:style>
  <w:style w:type="paragraph" w:customStyle="1" w:styleId="TtulosdeTabelasFiguras">
    <w:name w:val="Títulos de Tabelas/Figuras"/>
    <w:basedOn w:val="Ttulo4"/>
    <w:next w:val="Estiloparandice"/>
    <w:rsid w:val="00382FAA"/>
    <w:pPr>
      <w:keepLines w:val="0"/>
      <w:spacing w:before="0" w:line="360" w:lineRule="auto"/>
      <w:jc w:val="center"/>
    </w:pPr>
    <w:rPr>
      <w:rFonts w:ascii="Arial" w:hAnsi="Arial"/>
      <w:bCs w:val="0"/>
      <w:i w:val="0"/>
      <w:iCs w:val="0"/>
      <w:color w:val="008080"/>
      <w:szCs w:val="20"/>
    </w:rPr>
  </w:style>
  <w:style w:type="paragraph" w:styleId="CabealhodoSumrio">
    <w:name w:val="TOC Heading"/>
    <w:basedOn w:val="Ttulo1"/>
    <w:next w:val="Normal"/>
    <w:uiPriority w:val="99"/>
    <w:qFormat/>
    <w:rsid w:val="00382FAA"/>
    <w:pPr>
      <w:keepLines/>
      <w:numPr>
        <w:numId w:val="0"/>
      </w:numPr>
      <w:spacing w:before="480" w:after="0" w:line="276" w:lineRule="auto"/>
      <w:outlineLvl w:val="9"/>
    </w:pPr>
    <w:rPr>
      <w:rFonts w:ascii="Cambria" w:hAnsi="Cambria"/>
      <w:color w:val="365F91"/>
      <w:kern w:val="0"/>
      <w:sz w:val="28"/>
      <w:szCs w:val="28"/>
      <w:lang w:val="en-US" w:eastAsia="en-US"/>
    </w:rPr>
  </w:style>
  <w:style w:type="character" w:styleId="Refdecomentrio">
    <w:name w:val="annotation reference"/>
    <w:uiPriority w:val="99"/>
    <w:rsid w:val="00382FAA"/>
    <w:rPr>
      <w:rFonts w:cs="Times New Roman"/>
      <w:sz w:val="16"/>
    </w:rPr>
  </w:style>
  <w:style w:type="paragraph" w:styleId="Assuntodocomentrio">
    <w:name w:val="annotation subject"/>
    <w:basedOn w:val="Textodecomentrio"/>
    <w:next w:val="Textodecomentrio"/>
    <w:link w:val="AssuntodocomentrioChar"/>
    <w:uiPriority w:val="99"/>
    <w:rsid w:val="00382FAA"/>
    <w:rPr>
      <w:b/>
      <w:bCs/>
    </w:rPr>
  </w:style>
  <w:style w:type="character" w:customStyle="1" w:styleId="AssuntodocomentrioChar">
    <w:name w:val="Assunto do comentário Char"/>
    <w:link w:val="Assuntodocomentrio"/>
    <w:uiPriority w:val="99"/>
    <w:locked/>
    <w:rsid w:val="00382FAA"/>
    <w:rPr>
      <w:rFonts w:ascii="Arial" w:hAnsi="Arial" w:cs="Times New Roman"/>
      <w:b/>
    </w:rPr>
  </w:style>
  <w:style w:type="paragraph" w:styleId="Sumrio4">
    <w:name w:val="toc 4"/>
    <w:basedOn w:val="Normal"/>
    <w:next w:val="Normal"/>
    <w:autoRedefine/>
    <w:uiPriority w:val="99"/>
    <w:rsid w:val="00382FAA"/>
    <w:pPr>
      <w:spacing w:line="240" w:lineRule="auto"/>
      <w:ind w:left="720"/>
    </w:pPr>
    <w:rPr>
      <w:rFonts w:ascii="Times New Roman" w:hAnsi="Times New Roman"/>
      <w:sz w:val="24"/>
    </w:rPr>
  </w:style>
  <w:style w:type="paragraph" w:styleId="Sumrio5">
    <w:name w:val="toc 5"/>
    <w:basedOn w:val="Normal"/>
    <w:next w:val="Normal"/>
    <w:autoRedefine/>
    <w:uiPriority w:val="99"/>
    <w:rsid w:val="00382FAA"/>
    <w:pPr>
      <w:spacing w:line="240" w:lineRule="auto"/>
      <w:ind w:left="960"/>
    </w:pPr>
    <w:rPr>
      <w:rFonts w:ascii="Times New Roman" w:hAnsi="Times New Roman"/>
      <w:sz w:val="24"/>
    </w:rPr>
  </w:style>
  <w:style w:type="paragraph" w:styleId="Sumrio6">
    <w:name w:val="toc 6"/>
    <w:basedOn w:val="Normal"/>
    <w:next w:val="Normal"/>
    <w:autoRedefine/>
    <w:uiPriority w:val="99"/>
    <w:rsid w:val="00382FAA"/>
    <w:pPr>
      <w:spacing w:line="240" w:lineRule="auto"/>
      <w:ind w:left="1200"/>
    </w:pPr>
    <w:rPr>
      <w:rFonts w:ascii="Times New Roman" w:hAnsi="Times New Roman"/>
      <w:sz w:val="24"/>
    </w:rPr>
  </w:style>
  <w:style w:type="paragraph" w:styleId="Sumrio7">
    <w:name w:val="toc 7"/>
    <w:basedOn w:val="Normal"/>
    <w:next w:val="Normal"/>
    <w:autoRedefine/>
    <w:uiPriority w:val="99"/>
    <w:rsid w:val="00382FAA"/>
    <w:pPr>
      <w:spacing w:line="240" w:lineRule="auto"/>
      <w:ind w:left="1440"/>
    </w:pPr>
    <w:rPr>
      <w:rFonts w:ascii="Times New Roman" w:hAnsi="Times New Roman"/>
      <w:sz w:val="24"/>
    </w:rPr>
  </w:style>
  <w:style w:type="paragraph" w:styleId="Sumrio8">
    <w:name w:val="toc 8"/>
    <w:basedOn w:val="Normal"/>
    <w:next w:val="Normal"/>
    <w:autoRedefine/>
    <w:uiPriority w:val="99"/>
    <w:rsid w:val="00382FAA"/>
    <w:pPr>
      <w:spacing w:line="240" w:lineRule="auto"/>
      <w:ind w:left="1680"/>
    </w:pPr>
    <w:rPr>
      <w:rFonts w:ascii="Times New Roman" w:hAnsi="Times New Roman"/>
      <w:sz w:val="24"/>
    </w:rPr>
  </w:style>
  <w:style w:type="paragraph" w:styleId="Sumrio9">
    <w:name w:val="toc 9"/>
    <w:basedOn w:val="Normal"/>
    <w:next w:val="Normal"/>
    <w:autoRedefine/>
    <w:uiPriority w:val="99"/>
    <w:rsid w:val="00382FAA"/>
    <w:pPr>
      <w:spacing w:line="240" w:lineRule="auto"/>
      <w:ind w:left="1920"/>
    </w:pPr>
    <w:rPr>
      <w:rFonts w:ascii="Times New Roman" w:hAnsi="Times New Roman"/>
      <w:sz w:val="24"/>
    </w:rPr>
  </w:style>
  <w:style w:type="paragraph" w:customStyle="1" w:styleId="Recuodecorpodetexto21">
    <w:name w:val="Recuo de corpo de texto 21"/>
    <w:basedOn w:val="Normal"/>
    <w:rsid w:val="00382FAA"/>
    <w:pPr>
      <w:suppressAutoHyphens/>
      <w:spacing w:before="240"/>
      <w:ind w:firstLine="720"/>
      <w:jc w:val="both"/>
    </w:pPr>
    <w:rPr>
      <w:rFonts w:cs="Arial"/>
      <w:color w:val="0000FF"/>
      <w:sz w:val="24"/>
      <w:lang w:eastAsia="ar-SA"/>
    </w:rPr>
  </w:style>
  <w:style w:type="table" w:customStyle="1" w:styleId="SombreamentoMdio1-nfase11">
    <w:name w:val="Sombreamento Médio 1 - Ênfase 11"/>
    <w:uiPriority w:val="99"/>
    <w:rsid w:val="00382FAA"/>
    <w:rPr>
      <w:rFonts w:ascii="Calibri" w:hAnsi="Calibr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paragraph" w:styleId="Reviso">
    <w:name w:val="Revision"/>
    <w:hidden/>
    <w:uiPriority w:val="99"/>
    <w:semiHidden/>
    <w:rsid w:val="00382FAA"/>
    <w:rPr>
      <w:sz w:val="24"/>
      <w:szCs w:val="24"/>
    </w:rPr>
  </w:style>
  <w:style w:type="paragraph" w:customStyle="1" w:styleId="Textopadro">
    <w:name w:val="Texto padrão"/>
    <w:basedOn w:val="Normal"/>
    <w:uiPriority w:val="99"/>
    <w:rsid w:val="00382FAA"/>
    <w:pPr>
      <w:spacing w:line="240" w:lineRule="auto"/>
    </w:pPr>
    <w:rPr>
      <w:rFonts w:ascii="Times New Roman" w:hAnsi="Times New Roman"/>
      <w:sz w:val="24"/>
      <w:szCs w:val="20"/>
      <w:lang w:eastAsia="en-US"/>
    </w:rPr>
  </w:style>
  <w:style w:type="character" w:styleId="HiperlinkVisitado">
    <w:name w:val="FollowedHyperlink"/>
    <w:uiPriority w:val="99"/>
    <w:rsid w:val="00382FAA"/>
    <w:rPr>
      <w:rFonts w:cs="Times New Roman"/>
      <w:color w:val="800080"/>
      <w:u w:val="single"/>
    </w:rPr>
  </w:style>
  <w:style w:type="paragraph" w:styleId="Ttulo">
    <w:name w:val="Title"/>
    <w:basedOn w:val="Normal"/>
    <w:link w:val="TtuloChar"/>
    <w:uiPriority w:val="99"/>
    <w:qFormat/>
    <w:rsid w:val="00382FAA"/>
    <w:pPr>
      <w:spacing w:line="240" w:lineRule="auto"/>
      <w:jc w:val="center"/>
    </w:pPr>
    <w:rPr>
      <w:rFonts w:ascii="Times New Roman" w:hAnsi="Times New Roman"/>
      <w:b/>
      <w:bCs/>
      <w:sz w:val="24"/>
    </w:rPr>
  </w:style>
  <w:style w:type="character" w:customStyle="1" w:styleId="TtuloChar">
    <w:name w:val="Título Char"/>
    <w:link w:val="Ttulo"/>
    <w:uiPriority w:val="99"/>
    <w:locked/>
    <w:rsid w:val="00382FAA"/>
    <w:rPr>
      <w:rFonts w:cs="Times New Roman"/>
      <w:b/>
      <w:sz w:val="24"/>
    </w:rPr>
  </w:style>
  <w:style w:type="character" w:styleId="TtulodoLivro">
    <w:name w:val="Book Title"/>
    <w:uiPriority w:val="99"/>
    <w:qFormat/>
    <w:rsid w:val="00382FAA"/>
    <w:rPr>
      <w:rFonts w:cs="Times New Roman"/>
      <w:b/>
      <w:smallCaps/>
      <w:spacing w:val="5"/>
    </w:rPr>
  </w:style>
  <w:style w:type="character" w:styleId="Forte">
    <w:name w:val="Strong"/>
    <w:uiPriority w:val="99"/>
    <w:qFormat/>
    <w:rsid w:val="00382FAA"/>
    <w:rPr>
      <w:rFonts w:cs="Times New Roman"/>
      <w:b/>
    </w:rPr>
  </w:style>
  <w:style w:type="paragraph" w:customStyle="1" w:styleId="menor">
    <w:name w:val="menor"/>
    <w:basedOn w:val="Normal"/>
    <w:uiPriority w:val="99"/>
    <w:rsid w:val="00382FAA"/>
    <w:pPr>
      <w:spacing w:line="288" w:lineRule="atLeast"/>
    </w:pPr>
    <w:rPr>
      <w:rFonts w:cs="Arial"/>
      <w:color w:val="707070"/>
      <w:sz w:val="14"/>
      <w:szCs w:val="14"/>
    </w:rPr>
  </w:style>
  <w:style w:type="paragraph" w:customStyle="1" w:styleId="Corpodetexto21">
    <w:name w:val="Corpo de texto 21"/>
    <w:basedOn w:val="Normal"/>
    <w:uiPriority w:val="99"/>
    <w:rsid w:val="00382FAA"/>
    <w:pPr>
      <w:suppressAutoHyphens/>
      <w:spacing w:before="120" w:after="120" w:line="320" w:lineRule="exact"/>
      <w:jc w:val="both"/>
    </w:pPr>
    <w:rPr>
      <w:rFonts w:cs="Arial"/>
      <w:color w:val="000000"/>
      <w:spacing w:val="10"/>
      <w:sz w:val="20"/>
      <w:szCs w:val="20"/>
      <w:lang w:eastAsia="ar-SA"/>
    </w:rPr>
  </w:style>
  <w:style w:type="paragraph" w:customStyle="1" w:styleId="Ttulodatabela">
    <w:name w:val="Título da tabela"/>
    <w:basedOn w:val="Normal"/>
    <w:uiPriority w:val="99"/>
    <w:rsid w:val="00382FAA"/>
    <w:pPr>
      <w:suppressLineNumbers/>
      <w:suppressAutoHyphens/>
      <w:spacing w:line="240" w:lineRule="auto"/>
      <w:jc w:val="center"/>
    </w:pPr>
    <w:rPr>
      <w:rFonts w:ascii="Times New Roman" w:hAnsi="Times New Roman"/>
      <w:b/>
      <w:bCs/>
      <w:sz w:val="24"/>
      <w:lang w:eastAsia="ar-SA"/>
    </w:rPr>
  </w:style>
  <w:style w:type="paragraph" w:customStyle="1" w:styleId="StyleHeading2Left">
    <w:name w:val="Style Heading 2 + Left"/>
    <w:basedOn w:val="Ttulo2"/>
    <w:uiPriority w:val="99"/>
    <w:rsid w:val="00382FAA"/>
    <w:pPr>
      <w:keepNext w:val="0"/>
      <w:numPr>
        <w:numId w:val="0"/>
      </w:numPr>
      <w:tabs>
        <w:tab w:val="num" w:pos="1844"/>
      </w:tabs>
      <w:spacing w:before="120" w:after="120" w:line="240" w:lineRule="auto"/>
      <w:ind w:left="1844"/>
    </w:pPr>
    <w:rPr>
      <w:i w:val="0"/>
      <w:iCs w:val="0"/>
      <w:sz w:val="22"/>
      <w:szCs w:val="20"/>
    </w:rPr>
  </w:style>
  <w:style w:type="paragraph" w:customStyle="1" w:styleId="Default">
    <w:name w:val="Default"/>
    <w:rsid w:val="00382FAA"/>
    <w:pPr>
      <w:autoSpaceDE w:val="0"/>
      <w:autoSpaceDN w:val="0"/>
      <w:adjustRightInd w:val="0"/>
    </w:pPr>
    <w:rPr>
      <w:rFonts w:ascii="Arial" w:hAnsi="Arial" w:cs="Arial"/>
      <w:color w:val="000000"/>
      <w:sz w:val="24"/>
      <w:szCs w:val="24"/>
      <w:lang w:eastAsia="en-US"/>
    </w:rPr>
  </w:style>
  <w:style w:type="table" w:customStyle="1" w:styleId="Tabelacomgrade1">
    <w:name w:val="Tabela com grade1"/>
    <w:uiPriority w:val="99"/>
    <w:rsid w:val="00382FAA"/>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uiPriority w:val="99"/>
    <w:rsid w:val="00382FAA"/>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edodatabela">
    <w:name w:val="Conteúdo da tabela"/>
    <w:basedOn w:val="Normal"/>
    <w:uiPriority w:val="99"/>
    <w:rsid w:val="00382FAA"/>
    <w:pPr>
      <w:widowControl w:val="0"/>
      <w:suppressLineNumbers/>
      <w:suppressAutoHyphens/>
      <w:spacing w:line="240" w:lineRule="auto"/>
    </w:pPr>
    <w:rPr>
      <w:rFonts w:ascii="Times New Roman" w:hAnsi="Times New Roman"/>
      <w:sz w:val="24"/>
      <w:lang w:eastAsia="ar-SA"/>
    </w:rPr>
  </w:style>
  <w:style w:type="paragraph" w:customStyle="1" w:styleId="ListaColorida-nfase11">
    <w:name w:val="Lista Colorida - Ênfase 11"/>
    <w:basedOn w:val="Normal"/>
    <w:uiPriority w:val="99"/>
    <w:rsid w:val="00382FAA"/>
    <w:pPr>
      <w:spacing w:line="240" w:lineRule="auto"/>
      <w:ind w:left="720"/>
    </w:pPr>
    <w:rPr>
      <w:rFonts w:ascii="Times New Roman" w:hAnsi="Times New Roman"/>
      <w:sz w:val="24"/>
    </w:rPr>
  </w:style>
  <w:style w:type="character" w:customStyle="1" w:styleId="st">
    <w:name w:val="st"/>
    <w:uiPriority w:val="99"/>
    <w:rsid w:val="00382FAA"/>
    <w:rPr>
      <w:rFonts w:cs="Times New Roman"/>
    </w:rPr>
  </w:style>
  <w:style w:type="paragraph" w:customStyle="1" w:styleId="CabealhodoSumrio1">
    <w:name w:val="Cabeçalho do Sumário1"/>
    <w:basedOn w:val="Ttulo1"/>
    <w:next w:val="Normal"/>
    <w:uiPriority w:val="99"/>
    <w:rsid w:val="00382FAA"/>
    <w:pPr>
      <w:keepLines/>
      <w:numPr>
        <w:numId w:val="0"/>
      </w:numPr>
      <w:spacing w:before="480" w:after="0" w:line="276" w:lineRule="auto"/>
      <w:outlineLvl w:val="9"/>
    </w:pPr>
    <w:rPr>
      <w:rFonts w:ascii="Cambria" w:hAnsi="Cambria"/>
      <w:bCs w:val="0"/>
      <w:color w:val="365F91"/>
      <w:kern w:val="0"/>
      <w:sz w:val="28"/>
      <w:szCs w:val="28"/>
      <w:lang w:val="en-US" w:eastAsia="en-US"/>
    </w:rPr>
  </w:style>
  <w:style w:type="character" w:customStyle="1" w:styleId="TtulodoLivro1">
    <w:name w:val="Título do Livro1"/>
    <w:uiPriority w:val="99"/>
    <w:rsid w:val="00382FAA"/>
    <w:rPr>
      <w:b/>
      <w:smallCaps/>
      <w:spacing w:val="5"/>
    </w:rPr>
  </w:style>
  <w:style w:type="paragraph" w:customStyle="1" w:styleId="Pa3">
    <w:name w:val="Pa3"/>
    <w:basedOn w:val="Normal"/>
    <w:next w:val="Normal"/>
    <w:uiPriority w:val="99"/>
    <w:rsid w:val="00382FAA"/>
    <w:pPr>
      <w:autoSpaceDE w:val="0"/>
      <w:autoSpaceDN w:val="0"/>
      <w:adjustRightInd w:val="0"/>
      <w:spacing w:line="241" w:lineRule="atLeast"/>
    </w:pPr>
    <w:rPr>
      <w:rFonts w:ascii="Kozuka Gothic Std" w:hAnsi="Kozuka Gothic Std"/>
      <w:sz w:val="24"/>
      <w:lang w:eastAsia="en-US"/>
    </w:rPr>
  </w:style>
  <w:style w:type="character" w:customStyle="1" w:styleId="A4">
    <w:name w:val="A4"/>
    <w:uiPriority w:val="99"/>
    <w:rsid w:val="00382FAA"/>
    <w:rPr>
      <w:color w:val="000000"/>
      <w:sz w:val="14"/>
    </w:rPr>
  </w:style>
  <w:style w:type="paragraph" w:customStyle="1" w:styleId="Pa1">
    <w:name w:val="Pa1"/>
    <w:basedOn w:val="Normal"/>
    <w:next w:val="Normal"/>
    <w:uiPriority w:val="99"/>
    <w:rsid w:val="00382FAA"/>
    <w:pPr>
      <w:autoSpaceDE w:val="0"/>
      <w:autoSpaceDN w:val="0"/>
      <w:adjustRightInd w:val="0"/>
      <w:spacing w:line="241" w:lineRule="atLeast"/>
    </w:pPr>
    <w:rPr>
      <w:rFonts w:ascii="Kozuka Gothic Std" w:hAnsi="Kozuka Gothic Std"/>
      <w:sz w:val="24"/>
      <w:lang w:eastAsia="en-US"/>
    </w:rPr>
  </w:style>
  <w:style w:type="paragraph" w:customStyle="1" w:styleId="PargrafodaLista1">
    <w:name w:val="Parágrafo da Lista1"/>
    <w:basedOn w:val="Normal"/>
    <w:uiPriority w:val="34"/>
    <w:qFormat/>
    <w:rsid w:val="00382FAA"/>
    <w:pPr>
      <w:spacing w:line="240" w:lineRule="auto"/>
      <w:ind w:left="720"/>
    </w:pPr>
    <w:rPr>
      <w:rFonts w:ascii="Times New Roman" w:hAnsi="Times New Roman"/>
      <w:sz w:val="24"/>
    </w:rPr>
  </w:style>
  <w:style w:type="paragraph" w:customStyle="1" w:styleId="BodyText21">
    <w:name w:val="Body Text 21"/>
    <w:basedOn w:val="Normal"/>
    <w:uiPriority w:val="99"/>
    <w:rsid w:val="00382FAA"/>
    <w:pPr>
      <w:spacing w:line="240" w:lineRule="auto"/>
      <w:jc w:val="both"/>
    </w:pPr>
    <w:rPr>
      <w:rFonts w:ascii="Times New Roman" w:hAnsi="Times New Roman" w:cs="Arial"/>
      <w:szCs w:val="22"/>
    </w:rPr>
  </w:style>
  <w:style w:type="paragraph" w:customStyle="1" w:styleId="SombreamentoEscuro-nfase12">
    <w:name w:val="Sombreamento Escuro - Ênfase 12"/>
    <w:hidden/>
    <w:uiPriority w:val="99"/>
    <w:rsid w:val="00382FAA"/>
    <w:rPr>
      <w:sz w:val="24"/>
      <w:szCs w:val="24"/>
    </w:rPr>
  </w:style>
  <w:style w:type="paragraph" w:customStyle="1" w:styleId="LetrasMultinvel">
    <w:name w:val="Letras Multinível"/>
    <w:basedOn w:val="Corpodetexto"/>
    <w:uiPriority w:val="99"/>
    <w:rsid w:val="00382FAA"/>
    <w:pPr>
      <w:numPr>
        <w:numId w:val="22"/>
      </w:numPr>
      <w:jc w:val="both"/>
    </w:pPr>
  </w:style>
  <w:style w:type="paragraph" w:customStyle="1" w:styleId="NmerosPrincipais">
    <w:name w:val="Números Principais"/>
    <w:basedOn w:val="Normal"/>
    <w:uiPriority w:val="99"/>
    <w:rsid w:val="00382FAA"/>
    <w:pPr>
      <w:numPr>
        <w:numId w:val="23"/>
      </w:numPr>
      <w:spacing w:before="120" w:after="240" w:line="240" w:lineRule="auto"/>
      <w:jc w:val="both"/>
    </w:pPr>
    <w:rPr>
      <w:rFonts w:ascii="Times New Roman" w:hAnsi="Times New Roman"/>
      <w:sz w:val="24"/>
    </w:rPr>
  </w:style>
  <w:style w:type="character" w:styleId="nfaseIntensa">
    <w:name w:val="Intense Emphasis"/>
    <w:uiPriority w:val="99"/>
    <w:qFormat/>
    <w:rsid w:val="00382FAA"/>
    <w:rPr>
      <w:rFonts w:cs="Times New Roman"/>
      <w:b/>
      <w:i/>
      <w:color w:val="4F81BD"/>
    </w:rPr>
  </w:style>
  <w:style w:type="paragraph" w:styleId="SemEspaamento">
    <w:name w:val="No Spacing"/>
    <w:uiPriority w:val="99"/>
    <w:qFormat/>
    <w:rsid w:val="00382FAA"/>
    <w:rPr>
      <w:sz w:val="24"/>
      <w:szCs w:val="24"/>
    </w:rPr>
  </w:style>
  <w:style w:type="paragraph" w:customStyle="1" w:styleId="Marcador">
    <w:name w:val="Marcador"/>
    <w:uiPriority w:val="99"/>
    <w:rsid w:val="00382FAA"/>
    <w:pPr>
      <w:ind w:left="360" w:hanging="360"/>
    </w:pPr>
  </w:style>
  <w:style w:type="paragraph" w:customStyle="1" w:styleId="Body1">
    <w:name w:val="Body 1"/>
    <w:uiPriority w:val="99"/>
    <w:rsid w:val="00382FAA"/>
    <w:rPr>
      <w:rFonts w:ascii="Helvetica" w:eastAsia="Arial Unicode MS" w:hAnsi="Helvetica"/>
      <w:color w:val="000000"/>
      <w:sz w:val="24"/>
    </w:rPr>
  </w:style>
  <w:style w:type="character" w:customStyle="1" w:styleId="apple-converted-space">
    <w:name w:val="apple-converted-space"/>
    <w:uiPriority w:val="99"/>
    <w:rsid w:val="005E4B61"/>
    <w:rPr>
      <w:rFonts w:cs="Times New Roman"/>
    </w:rPr>
  </w:style>
  <w:style w:type="character" w:customStyle="1" w:styleId="tituloboxbarra1">
    <w:name w:val="titulo_box_barra1"/>
    <w:uiPriority w:val="99"/>
    <w:rsid w:val="005E4B61"/>
    <w:rPr>
      <w:rFonts w:ascii="Helvetica" w:hAnsi="Helvetica"/>
      <w:b/>
      <w:color w:val="FFFFFF"/>
      <w:spacing w:val="0"/>
      <w:sz w:val="18"/>
    </w:rPr>
  </w:style>
  <w:style w:type="paragraph" w:styleId="Textodenotadefim">
    <w:name w:val="endnote text"/>
    <w:basedOn w:val="Normal"/>
    <w:link w:val="TextodenotadefimChar"/>
    <w:uiPriority w:val="99"/>
    <w:rsid w:val="005E4B61"/>
    <w:pPr>
      <w:spacing w:line="240" w:lineRule="auto"/>
    </w:pPr>
    <w:rPr>
      <w:rFonts w:ascii="Times New Roman" w:hAnsi="Times New Roman"/>
      <w:sz w:val="20"/>
      <w:szCs w:val="20"/>
      <w:lang w:eastAsia="en-US"/>
    </w:rPr>
  </w:style>
  <w:style w:type="character" w:customStyle="1" w:styleId="TextodenotadefimChar">
    <w:name w:val="Texto de nota de fim Char"/>
    <w:link w:val="Textodenotadefim"/>
    <w:uiPriority w:val="99"/>
    <w:locked/>
    <w:rsid w:val="005E4B61"/>
    <w:rPr>
      <w:rFonts w:cs="Times New Roman"/>
      <w:lang w:eastAsia="en-US"/>
    </w:rPr>
  </w:style>
  <w:style w:type="paragraph" w:customStyle="1" w:styleId="Pa6">
    <w:name w:val="Pa6"/>
    <w:basedOn w:val="Normal"/>
    <w:next w:val="Normal"/>
    <w:uiPriority w:val="99"/>
    <w:rsid w:val="005E4B61"/>
    <w:pPr>
      <w:autoSpaceDE w:val="0"/>
      <w:autoSpaceDN w:val="0"/>
      <w:adjustRightInd w:val="0"/>
      <w:spacing w:line="221" w:lineRule="atLeast"/>
    </w:pPr>
    <w:rPr>
      <w:rFonts w:ascii="Palatino Linotype" w:hAnsi="Palatino Linotype" w:cs="Palatino Linotype"/>
      <w:sz w:val="24"/>
    </w:rPr>
  </w:style>
  <w:style w:type="character" w:customStyle="1" w:styleId="A3">
    <w:name w:val="A3"/>
    <w:uiPriority w:val="99"/>
    <w:rsid w:val="005E4B61"/>
    <w:rPr>
      <w:color w:val="000000"/>
    </w:rPr>
  </w:style>
  <w:style w:type="character" w:customStyle="1" w:styleId="il">
    <w:name w:val="il"/>
    <w:uiPriority w:val="99"/>
    <w:rsid w:val="005E4B61"/>
    <w:rPr>
      <w:rFonts w:cs="Times New Roman"/>
    </w:rPr>
  </w:style>
  <w:style w:type="paragraph" w:customStyle="1" w:styleId="EstiloTtuloNvel1-MarcadorCaixaPadroTransparenteTex">
    <w:name w:val="Estilo Título Nível 1 - Marcador (Caixa) + Padrão: Transparente (Tex..."/>
    <w:basedOn w:val="TtuloNvel1-MarcadorCaixa"/>
    <w:uiPriority w:val="99"/>
    <w:rsid w:val="009804EF"/>
  </w:style>
  <w:style w:type="paragraph" w:customStyle="1" w:styleId="EstiloTtuloNvel1-MarcadorPlanodeFundo1InferiorSimp">
    <w:name w:val="Estilo Título Nível 1 - Marcador + Plano de Fundo 1 Inferior: (Simp..."/>
    <w:basedOn w:val="TtuloNvel1-Marcador"/>
    <w:uiPriority w:val="99"/>
    <w:rsid w:val="009804EF"/>
    <w:pPr>
      <w:pBdr>
        <w:bottom w:val="single" w:sz="4" w:space="1" w:color="auto"/>
      </w:pBdr>
      <w:shd w:val="clear" w:color="auto" w:fill="509F25"/>
    </w:pPr>
    <w:rPr>
      <w:rFonts w:cs="Times New Roman"/>
      <w:bCs/>
      <w:color w:val="FFFFFF"/>
      <w:szCs w:val="20"/>
    </w:rPr>
  </w:style>
  <w:style w:type="paragraph" w:customStyle="1" w:styleId="EstiloEstiloTtuloNvel1-MarcadorPlanodeFundo1Inferior">
    <w:name w:val="Estilo Estilo Título Nível 1 - Marcador + Plano de Fundo 1 Inferior:..."/>
    <w:basedOn w:val="EstiloTtuloNvel1-MarcadorPlanodeFundo1InferiorSimp"/>
    <w:uiPriority w:val="99"/>
    <w:rsid w:val="00703D0B"/>
    <w:pPr>
      <w:pBdr>
        <w:bottom w:val="none" w:sz="0" w:space="0" w:color="auto"/>
      </w:pBdr>
    </w:pPr>
  </w:style>
  <w:style w:type="paragraph" w:styleId="Recuodecorpodetexto2">
    <w:name w:val="Body Text Indent 2"/>
    <w:basedOn w:val="Normal"/>
    <w:link w:val="Recuodecorpodetexto2Char"/>
    <w:uiPriority w:val="99"/>
    <w:semiHidden/>
    <w:unhideWhenUsed/>
    <w:locked/>
    <w:rsid w:val="008356CC"/>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8356CC"/>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696874">
      <w:bodyDiv w:val="1"/>
      <w:marLeft w:val="0"/>
      <w:marRight w:val="0"/>
      <w:marTop w:val="0"/>
      <w:marBottom w:val="0"/>
      <w:divBdr>
        <w:top w:val="none" w:sz="0" w:space="0" w:color="auto"/>
        <w:left w:val="none" w:sz="0" w:space="0" w:color="auto"/>
        <w:bottom w:val="none" w:sz="0" w:space="0" w:color="auto"/>
        <w:right w:val="none" w:sz="0" w:space="0" w:color="auto"/>
      </w:divBdr>
    </w:div>
    <w:div w:id="502624870">
      <w:bodyDiv w:val="1"/>
      <w:marLeft w:val="0"/>
      <w:marRight w:val="0"/>
      <w:marTop w:val="0"/>
      <w:marBottom w:val="0"/>
      <w:divBdr>
        <w:top w:val="none" w:sz="0" w:space="0" w:color="auto"/>
        <w:left w:val="none" w:sz="0" w:space="0" w:color="auto"/>
        <w:bottom w:val="none" w:sz="0" w:space="0" w:color="auto"/>
        <w:right w:val="none" w:sz="0" w:space="0" w:color="auto"/>
      </w:divBdr>
      <w:divsChild>
        <w:div w:id="626816269">
          <w:marLeft w:val="0"/>
          <w:marRight w:val="0"/>
          <w:marTop w:val="0"/>
          <w:marBottom w:val="0"/>
          <w:divBdr>
            <w:top w:val="none" w:sz="0" w:space="0" w:color="auto"/>
            <w:left w:val="none" w:sz="0" w:space="0" w:color="auto"/>
            <w:bottom w:val="none" w:sz="0" w:space="0" w:color="auto"/>
            <w:right w:val="none" w:sz="0" w:space="0" w:color="auto"/>
          </w:divBdr>
          <w:divsChild>
            <w:div w:id="242958565">
              <w:marLeft w:val="0"/>
              <w:marRight w:val="0"/>
              <w:marTop w:val="0"/>
              <w:marBottom w:val="0"/>
              <w:divBdr>
                <w:top w:val="none" w:sz="0" w:space="0" w:color="auto"/>
                <w:left w:val="none" w:sz="0" w:space="0" w:color="auto"/>
                <w:bottom w:val="none" w:sz="0" w:space="0" w:color="auto"/>
                <w:right w:val="none" w:sz="0" w:space="0" w:color="auto"/>
              </w:divBdr>
              <w:divsChild>
                <w:div w:id="1967464851">
                  <w:marLeft w:val="0"/>
                  <w:marRight w:val="0"/>
                  <w:marTop w:val="0"/>
                  <w:marBottom w:val="0"/>
                  <w:divBdr>
                    <w:top w:val="none" w:sz="0" w:space="0" w:color="auto"/>
                    <w:left w:val="none" w:sz="0" w:space="0" w:color="auto"/>
                    <w:bottom w:val="none" w:sz="0" w:space="0" w:color="auto"/>
                    <w:right w:val="none" w:sz="0" w:space="0" w:color="auto"/>
                  </w:divBdr>
                  <w:divsChild>
                    <w:div w:id="489105787">
                      <w:marLeft w:val="0"/>
                      <w:marRight w:val="0"/>
                      <w:marTop w:val="0"/>
                      <w:marBottom w:val="0"/>
                      <w:divBdr>
                        <w:top w:val="none" w:sz="0" w:space="0" w:color="auto"/>
                        <w:left w:val="none" w:sz="0" w:space="0" w:color="auto"/>
                        <w:bottom w:val="none" w:sz="0" w:space="0" w:color="auto"/>
                        <w:right w:val="none" w:sz="0" w:space="0" w:color="auto"/>
                      </w:divBdr>
                      <w:divsChild>
                        <w:div w:id="1775977504">
                          <w:marLeft w:val="0"/>
                          <w:marRight w:val="0"/>
                          <w:marTop w:val="0"/>
                          <w:marBottom w:val="0"/>
                          <w:divBdr>
                            <w:top w:val="none" w:sz="0" w:space="0" w:color="auto"/>
                            <w:left w:val="none" w:sz="0" w:space="0" w:color="auto"/>
                            <w:bottom w:val="none" w:sz="0" w:space="0" w:color="auto"/>
                            <w:right w:val="none" w:sz="0" w:space="0" w:color="auto"/>
                          </w:divBdr>
                          <w:divsChild>
                            <w:div w:id="685324194">
                              <w:marLeft w:val="0"/>
                              <w:marRight w:val="0"/>
                              <w:marTop w:val="0"/>
                              <w:marBottom w:val="0"/>
                              <w:divBdr>
                                <w:top w:val="none" w:sz="0" w:space="0" w:color="auto"/>
                                <w:left w:val="none" w:sz="0" w:space="0" w:color="auto"/>
                                <w:bottom w:val="none" w:sz="0" w:space="0" w:color="auto"/>
                                <w:right w:val="none" w:sz="0" w:space="0" w:color="auto"/>
                              </w:divBdr>
                              <w:divsChild>
                                <w:div w:id="555892191">
                                  <w:marLeft w:val="0"/>
                                  <w:marRight w:val="0"/>
                                  <w:marTop w:val="0"/>
                                  <w:marBottom w:val="0"/>
                                  <w:divBdr>
                                    <w:top w:val="none" w:sz="0" w:space="0" w:color="auto"/>
                                    <w:left w:val="none" w:sz="0" w:space="0" w:color="auto"/>
                                    <w:bottom w:val="none" w:sz="0" w:space="0" w:color="auto"/>
                                    <w:right w:val="none" w:sz="0" w:space="0" w:color="auto"/>
                                  </w:divBdr>
                                  <w:divsChild>
                                    <w:div w:id="1256864946">
                                      <w:marLeft w:val="0"/>
                                      <w:marRight w:val="0"/>
                                      <w:marTop w:val="0"/>
                                      <w:marBottom w:val="0"/>
                                      <w:divBdr>
                                        <w:top w:val="none" w:sz="0" w:space="0" w:color="auto"/>
                                        <w:left w:val="none" w:sz="0" w:space="0" w:color="auto"/>
                                        <w:bottom w:val="none" w:sz="0" w:space="0" w:color="auto"/>
                                        <w:right w:val="none" w:sz="0" w:space="0" w:color="auto"/>
                                      </w:divBdr>
                                      <w:divsChild>
                                        <w:div w:id="1576278864">
                                          <w:marLeft w:val="0"/>
                                          <w:marRight w:val="0"/>
                                          <w:marTop w:val="0"/>
                                          <w:marBottom w:val="0"/>
                                          <w:divBdr>
                                            <w:top w:val="none" w:sz="0" w:space="0" w:color="auto"/>
                                            <w:left w:val="none" w:sz="0" w:space="0" w:color="auto"/>
                                            <w:bottom w:val="none" w:sz="0" w:space="0" w:color="auto"/>
                                            <w:right w:val="none" w:sz="0" w:space="0" w:color="auto"/>
                                          </w:divBdr>
                                          <w:divsChild>
                                            <w:div w:id="240678259">
                                              <w:marLeft w:val="0"/>
                                              <w:marRight w:val="0"/>
                                              <w:marTop w:val="0"/>
                                              <w:marBottom w:val="0"/>
                                              <w:divBdr>
                                                <w:top w:val="none" w:sz="0" w:space="0" w:color="auto"/>
                                                <w:left w:val="none" w:sz="0" w:space="0" w:color="auto"/>
                                                <w:bottom w:val="none" w:sz="0" w:space="0" w:color="auto"/>
                                                <w:right w:val="none" w:sz="0" w:space="0" w:color="auto"/>
                                              </w:divBdr>
                                              <w:divsChild>
                                                <w:div w:id="2146775527">
                                                  <w:marLeft w:val="0"/>
                                                  <w:marRight w:val="0"/>
                                                  <w:marTop w:val="0"/>
                                                  <w:marBottom w:val="0"/>
                                                  <w:divBdr>
                                                    <w:top w:val="none" w:sz="0" w:space="0" w:color="auto"/>
                                                    <w:left w:val="none" w:sz="0" w:space="0" w:color="auto"/>
                                                    <w:bottom w:val="none" w:sz="0" w:space="0" w:color="auto"/>
                                                    <w:right w:val="none" w:sz="0" w:space="0" w:color="auto"/>
                                                  </w:divBdr>
                                                  <w:divsChild>
                                                    <w:div w:id="2033913266">
                                                      <w:marLeft w:val="0"/>
                                                      <w:marRight w:val="0"/>
                                                      <w:marTop w:val="0"/>
                                                      <w:marBottom w:val="0"/>
                                                      <w:divBdr>
                                                        <w:top w:val="none" w:sz="0" w:space="0" w:color="auto"/>
                                                        <w:left w:val="none" w:sz="0" w:space="0" w:color="auto"/>
                                                        <w:bottom w:val="none" w:sz="0" w:space="0" w:color="auto"/>
                                                        <w:right w:val="none" w:sz="0" w:space="0" w:color="auto"/>
                                                      </w:divBdr>
                                                      <w:divsChild>
                                                        <w:div w:id="984889388">
                                                          <w:marLeft w:val="0"/>
                                                          <w:marRight w:val="0"/>
                                                          <w:marTop w:val="0"/>
                                                          <w:marBottom w:val="0"/>
                                                          <w:divBdr>
                                                            <w:top w:val="none" w:sz="0" w:space="0" w:color="auto"/>
                                                            <w:left w:val="none" w:sz="0" w:space="0" w:color="auto"/>
                                                            <w:bottom w:val="none" w:sz="0" w:space="0" w:color="auto"/>
                                                            <w:right w:val="none" w:sz="0" w:space="0" w:color="auto"/>
                                                          </w:divBdr>
                                                          <w:divsChild>
                                                            <w:div w:id="402072366">
                                                              <w:marLeft w:val="0"/>
                                                              <w:marRight w:val="0"/>
                                                              <w:marTop w:val="0"/>
                                                              <w:marBottom w:val="0"/>
                                                              <w:divBdr>
                                                                <w:top w:val="none" w:sz="0" w:space="0" w:color="auto"/>
                                                                <w:left w:val="none" w:sz="0" w:space="0" w:color="auto"/>
                                                                <w:bottom w:val="none" w:sz="0" w:space="0" w:color="auto"/>
                                                                <w:right w:val="none" w:sz="0" w:space="0" w:color="auto"/>
                                                              </w:divBdr>
                                                              <w:divsChild>
                                                                <w:div w:id="1560021767">
                                                                  <w:marLeft w:val="0"/>
                                                                  <w:marRight w:val="0"/>
                                                                  <w:marTop w:val="0"/>
                                                                  <w:marBottom w:val="0"/>
                                                                  <w:divBdr>
                                                                    <w:top w:val="none" w:sz="0" w:space="0" w:color="auto"/>
                                                                    <w:left w:val="none" w:sz="0" w:space="0" w:color="auto"/>
                                                                    <w:bottom w:val="none" w:sz="0" w:space="0" w:color="auto"/>
                                                                    <w:right w:val="none" w:sz="0" w:space="0" w:color="auto"/>
                                                                  </w:divBdr>
                                                                  <w:divsChild>
                                                                    <w:div w:id="411776516">
                                                                      <w:marLeft w:val="0"/>
                                                                      <w:marRight w:val="0"/>
                                                                      <w:marTop w:val="0"/>
                                                                      <w:marBottom w:val="0"/>
                                                                      <w:divBdr>
                                                                        <w:top w:val="none" w:sz="0" w:space="0" w:color="auto"/>
                                                                        <w:left w:val="none" w:sz="0" w:space="0" w:color="auto"/>
                                                                        <w:bottom w:val="none" w:sz="0" w:space="0" w:color="auto"/>
                                                                        <w:right w:val="none" w:sz="0" w:space="0" w:color="auto"/>
                                                                      </w:divBdr>
                                                                      <w:divsChild>
                                                                        <w:div w:id="1621181780">
                                                                          <w:marLeft w:val="0"/>
                                                                          <w:marRight w:val="0"/>
                                                                          <w:marTop w:val="0"/>
                                                                          <w:marBottom w:val="0"/>
                                                                          <w:divBdr>
                                                                            <w:top w:val="none" w:sz="0" w:space="0" w:color="auto"/>
                                                                            <w:left w:val="none" w:sz="0" w:space="0" w:color="auto"/>
                                                                            <w:bottom w:val="none" w:sz="0" w:space="0" w:color="auto"/>
                                                                            <w:right w:val="none" w:sz="0" w:space="0" w:color="auto"/>
                                                                          </w:divBdr>
                                                                          <w:divsChild>
                                                                            <w:div w:id="1582643183">
                                                                              <w:marLeft w:val="0"/>
                                                                              <w:marRight w:val="0"/>
                                                                              <w:marTop w:val="0"/>
                                                                              <w:marBottom w:val="0"/>
                                                                              <w:divBdr>
                                                                                <w:top w:val="none" w:sz="0" w:space="0" w:color="auto"/>
                                                                                <w:left w:val="none" w:sz="0" w:space="0" w:color="auto"/>
                                                                                <w:bottom w:val="none" w:sz="0" w:space="0" w:color="auto"/>
                                                                                <w:right w:val="none" w:sz="0" w:space="0" w:color="auto"/>
                                                                              </w:divBdr>
                                                                              <w:divsChild>
                                                                                <w:div w:id="1872067512">
                                                                                  <w:marLeft w:val="0"/>
                                                                                  <w:marRight w:val="0"/>
                                                                                  <w:marTop w:val="0"/>
                                                                                  <w:marBottom w:val="0"/>
                                                                                  <w:divBdr>
                                                                                    <w:top w:val="none" w:sz="0" w:space="0" w:color="auto"/>
                                                                                    <w:left w:val="none" w:sz="0" w:space="0" w:color="auto"/>
                                                                                    <w:bottom w:val="none" w:sz="0" w:space="0" w:color="auto"/>
                                                                                    <w:right w:val="none" w:sz="0" w:space="0" w:color="auto"/>
                                                                                  </w:divBdr>
                                                                                  <w:divsChild>
                                                                                    <w:div w:id="1433286132">
                                                                                      <w:marLeft w:val="0"/>
                                                                                      <w:marRight w:val="0"/>
                                                                                      <w:marTop w:val="0"/>
                                                                                      <w:marBottom w:val="0"/>
                                                                                      <w:divBdr>
                                                                                        <w:top w:val="none" w:sz="0" w:space="0" w:color="auto"/>
                                                                                        <w:left w:val="none" w:sz="0" w:space="0" w:color="auto"/>
                                                                                        <w:bottom w:val="none" w:sz="0" w:space="0" w:color="auto"/>
                                                                                        <w:right w:val="none" w:sz="0" w:space="0" w:color="auto"/>
                                                                                      </w:divBdr>
                                                                                      <w:divsChild>
                                                                                        <w:div w:id="648559022">
                                                                                          <w:marLeft w:val="0"/>
                                                                                          <w:marRight w:val="0"/>
                                                                                          <w:marTop w:val="0"/>
                                                                                          <w:marBottom w:val="0"/>
                                                                                          <w:divBdr>
                                                                                            <w:top w:val="none" w:sz="0" w:space="0" w:color="auto"/>
                                                                                            <w:left w:val="none" w:sz="0" w:space="0" w:color="auto"/>
                                                                                            <w:bottom w:val="none" w:sz="0" w:space="0" w:color="auto"/>
                                                                                            <w:right w:val="none" w:sz="0" w:space="0" w:color="auto"/>
                                                                                          </w:divBdr>
                                                                                          <w:divsChild>
                                                                                            <w:div w:id="1064059039">
                                                                                              <w:marLeft w:val="0"/>
                                                                                              <w:marRight w:val="0"/>
                                                                                              <w:marTop w:val="0"/>
                                                                                              <w:marBottom w:val="0"/>
                                                                                              <w:divBdr>
                                                                                                <w:top w:val="none" w:sz="0" w:space="0" w:color="auto"/>
                                                                                                <w:left w:val="none" w:sz="0" w:space="0" w:color="auto"/>
                                                                                                <w:bottom w:val="none" w:sz="0" w:space="0" w:color="auto"/>
                                                                                                <w:right w:val="none" w:sz="0" w:space="0" w:color="auto"/>
                                                                                              </w:divBdr>
                                                                                              <w:divsChild>
                                                                                                <w:div w:id="1198080900">
                                                                                                  <w:marLeft w:val="0"/>
                                                                                                  <w:marRight w:val="0"/>
                                                                                                  <w:marTop w:val="0"/>
                                                                                                  <w:marBottom w:val="0"/>
                                                                                                  <w:divBdr>
                                                                                                    <w:top w:val="none" w:sz="0" w:space="0" w:color="auto"/>
                                                                                                    <w:left w:val="none" w:sz="0" w:space="0" w:color="auto"/>
                                                                                                    <w:bottom w:val="none" w:sz="0" w:space="0" w:color="auto"/>
                                                                                                    <w:right w:val="none" w:sz="0" w:space="0" w:color="auto"/>
                                                                                                  </w:divBdr>
                                                                                                  <w:divsChild>
                                                                                                    <w:div w:id="2045203604">
                                                                                                      <w:marLeft w:val="0"/>
                                                                                                      <w:marRight w:val="0"/>
                                                                                                      <w:marTop w:val="0"/>
                                                                                                      <w:marBottom w:val="0"/>
                                                                                                      <w:divBdr>
                                                                                                        <w:top w:val="none" w:sz="0" w:space="0" w:color="auto"/>
                                                                                                        <w:left w:val="none" w:sz="0" w:space="0" w:color="auto"/>
                                                                                                        <w:bottom w:val="none" w:sz="0" w:space="0" w:color="auto"/>
                                                                                                        <w:right w:val="none" w:sz="0" w:space="0" w:color="auto"/>
                                                                                                      </w:divBdr>
                                                                                                      <w:divsChild>
                                                                                                        <w:div w:id="1141115000">
                                                                                                          <w:marLeft w:val="0"/>
                                                                                                          <w:marRight w:val="0"/>
                                                                                                          <w:marTop w:val="0"/>
                                                                                                          <w:marBottom w:val="0"/>
                                                                                                          <w:divBdr>
                                                                                                            <w:top w:val="none" w:sz="0" w:space="0" w:color="auto"/>
                                                                                                            <w:left w:val="none" w:sz="0" w:space="0" w:color="auto"/>
                                                                                                            <w:bottom w:val="none" w:sz="0" w:space="0" w:color="auto"/>
                                                                                                            <w:right w:val="none" w:sz="0" w:space="0" w:color="auto"/>
                                                                                                          </w:divBdr>
                                                                                                          <w:divsChild>
                                                                                                            <w:div w:id="1755738138">
                                                                                                              <w:marLeft w:val="0"/>
                                                                                                              <w:marRight w:val="0"/>
                                                                                                              <w:marTop w:val="0"/>
                                                                                                              <w:marBottom w:val="0"/>
                                                                                                              <w:divBdr>
                                                                                                                <w:top w:val="none" w:sz="0" w:space="0" w:color="auto"/>
                                                                                                                <w:left w:val="none" w:sz="0" w:space="0" w:color="auto"/>
                                                                                                                <w:bottom w:val="none" w:sz="0" w:space="0" w:color="auto"/>
                                                                                                                <w:right w:val="none" w:sz="0" w:space="0" w:color="auto"/>
                                                                                                              </w:divBdr>
                                                                                                              <w:divsChild>
                                                                                                                <w:div w:id="1380279559">
                                                                                                                  <w:marLeft w:val="0"/>
                                                                                                                  <w:marRight w:val="0"/>
                                                                                                                  <w:marTop w:val="0"/>
                                                                                                                  <w:marBottom w:val="0"/>
                                                                                                                  <w:divBdr>
                                                                                                                    <w:top w:val="none" w:sz="0" w:space="0" w:color="auto"/>
                                                                                                                    <w:left w:val="none" w:sz="0" w:space="0" w:color="auto"/>
                                                                                                                    <w:bottom w:val="none" w:sz="0" w:space="0" w:color="auto"/>
                                                                                                                    <w:right w:val="none" w:sz="0" w:space="0" w:color="auto"/>
                                                                                                                  </w:divBdr>
                                                                                                                  <w:divsChild>
                                                                                                                    <w:div w:id="397437348">
                                                                                                                      <w:marLeft w:val="0"/>
                                                                                                                      <w:marRight w:val="0"/>
                                                                                                                      <w:marTop w:val="0"/>
                                                                                                                      <w:marBottom w:val="0"/>
                                                                                                                      <w:divBdr>
                                                                                                                        <w:top w:val="none" w:sz="0" w:space="0" w:color="auto"/>
                                                                                                                        <w:left w:val="none" w:sz="0" w:space="0" w:color="auto"/>
                                                                                                                        <w:bottom w:val="none" w:sz="0" w:space="0" w:color="auto"/>
                                                                                                                        <w:right w:val="none" w:sz="0" w:space="0" w:color="auto"/>
                                                                                                                      </w:divBdr>
                                                                                                                      <w:divsChild>
                                                                                                                        <w:div w:id="1803575697">
                                                                                                                          <w:marLeft w:val="0"/>
                                                                                                                          <w:marRight w:val="0"/>
                                                                                                                          <w:marTop w:val="0"/>
                                                                                                                          <w:marBottom w:val="0"/>
                                                                                                                          <w:divBdr>
                                                                                                                            <w:top w:val="none" w:sz="0" w:space="0" w:color="auto"/>
                                                                                                                            <w:left w:val="none" w:sz="0" w:space="0" w:color="auto"/>
                                                                                                                            <w:bottom w:val="none" w:sz="0" w:space="0" w:color="auto"/>
                                                                                                                            <w:right w:val="none" w:sz="0" w:space="0" w:color="auto"/>
                                                                                                                          </w:divBdr>
                                                                                                                          <w:divsChild>
                                                                                                                            <w:div w:id="1742605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4053401">
      <w:marLeft w:val="0"/>
      <w:marRight w:val="0"/>
      <w:marTop w:val="0"/>
      <w:marBottom w:val="0"/>
      <w:divBdr>
        <w:top w:val="none" w:sz="0" w:space="0" w:color="auto"/>
        <w:left w:val="none" w:sz="0" w:space="0" w:color="auto"/>
        <w:bottom w:val="none" w:sz="0" w:space="0" w:color="auto"/>
        <w:right w:val="none" w:sz="0" w:space="0" w:color="auto"/>
      </w:divBdr>
    </w:div>
    <w:div w:id="1114053402">
      <w:marLeft w:val="0"/>
      <w:marRight w:val="0"/>
      <w:marTop w:val="0"/>
      <w:marBottom w:val="0"/>
      <w:divBdr>
        <w:top w:val="none" w:sz="0" w:space="0" w:color="auto"/>
        <w:left w:val="none" w:sz="0" w:space="0" w:color="auto"/>
        <w:bottom w:val="none" w:sz="0" w:space="0" w:color="auto"/>
        <w:right w:val="none" w:sz="0" w:space="0" w:color="auto"/>
      </w:divBdr>
    </w:div>
    <w:div w:id="1114053403">
      <w:marLeft w:val="0"/>
      <w:marRight w:val="0"/>
      <w:marTop w:val="0"/>
      <w:marBottom w:val="0"/>
      <w:divBdr>
        <w:top w:val="none" w:sz="0" w:space="0" w:color="auto"/>
        <w:left w:val="none" w:sz="0" w:space="0" w:color="auto"/>
        <w:bottom w:val="none" w:sz="0" w:space="0" w:color="auto"/>
        <w:right w:val="none" w:sz="0" w:space="0" w:color="auto"/>
      </w:divBdr>
    </w:div>
    <w:div w:id="163428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a.badolati\AppData\Local\Microsoft\Windows\Temporary%20Internet%20Files\Content.Outlook\6JDTDMR4\xxxx-xx%20Relat&#243;rio-Padr&#227;o%20(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BB25F1-3551-4BE4-A987-6D259BB68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xxxx-xx Relatório-Padrão (3)</Template>
  <TotalTime>0</TotalTime>
  <Pages>9</Pages>
  <Words>3427</Words>
  <Characters>18506</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Nova Id</vt:lpstr>
    </vt:vector>
  </TitlesOfParts>
  <Company>fgv</Company>
  <LinksUpToDate>false</LinksUpToDate>
  <CharactersWithSpaces>21890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Nova Id</dc:title>
  <dc:creator>Mario Cunha</dc:creator>
  <cp:keywords>16/07/2012</cp:keywords>
  <cp:lastModifiedBy>Rosane Santa Helena de Oliveira</cp:lastModifiedBy>
  <cp:revision>2</cp:revision>
  <cp:lastPrinted>2013-06-10T20:50:00Z</cp:lastPrinted>
  <dcterms:created xsi:type="dcterms:W3CDTF">2022-02-22T16:46:00Z</dcterms:created>
  <dcterms:modified xsi:type="dcterms:W3CDTF">2022-02-22T16:46:00Z</dcterms:modified>
</cp:coreProperties>
</file>